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729" w:rsidRPr="002304B6" w:rsidRDefault="00565729" w:rsidP="001B23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19F" w:rsidRPr="002304B6" w:rsidRDefault="00A1519F" w:rsidP="001B23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19F" w:rsidRPr="002304B6" w:rsidRDefault="00A1519F" w:rsidP="001B23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304B6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</w:t>
      </w:r>
      <w:proofErr w:type="gramEnd"/>
      <w:r w:rsidRPr="002304B6">
        <w:rPr>
          <w:rFonts w:ascii="Times New Roman" w:hAnsi="Times New Roman" w:cs="Times New Roman"/>
          <w:b/>
          <w:sz w:val="24"/>
          <w:szCs w:val="24"/>
        </w:rPr>
        <w:t xml:space="preserve"> OKULU/KURUMU MÜDÜRLÜĞÜ’NE</w:t>
      </w:r>
    </w:p>
    <w:p w:rsidR="00A1519F" w:rsidRPr="002304B6" w:rsidRDefault="00A1519F" w:rsidP="001B23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19F" w:rsidRPr="002304B6" w:rsidRDefault="00A1519F" w:rsidP="001B23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7A6" w:rsidRPr="002304B6" w:rsidRDefault="005B54F3" w:rsidP="00BA07A6">
      <w:pPr>
        <w:rPr>
          <w:rFonts w:ascii="Times New Roman" w:hAnsi="Times New Roman" w:cs="Times New Roman"/>
          <w:sz w:val="24"/>
          <w:szCs w:val="24"/>
        </w:rPr>
      </w:pPr>
      <w:r w:rsidRPr="002304B6">
        <w:rPr>
          <w:rFonts w:ascii="Times New Roman" w:hAnsi="Times New Roman" w:cs="Times New Roman"/>
          <w:b/>
          <w:sz w:val="24"/>
          <w:szCs w:val="24"/>
        </w:rPr>
        <w:t xml:space="preserve">İlgi: </w:t>
      </w:r>
      <w:r w:rsidR="00960AB3" w:rsidRPr="002304B6">
        <w:rPr>
          <w:rFonts w:ascii="Times New Roman" w:hAnsi="Times New Roman" w:cs="Times New Roman"/>
          <w:sz w:val="24"/>
          <w:szCs w:val="24"/>
        </w:rPr>
        <w:t xml:space="preserve">.../06/2016 tarih, </w:t>
      </w:r>
      <w:proofErr w:type="gramStart"/>
      <w:r w:rsidR="00960AB3" w:rsidRPr="002304B6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="00960AB3" w:rsidRPr="002304B6">
        <w:rPr>
          <w:rFonts w:ascii="Times New Roman" w:hAnsi="Times New Roman" w:cs="Times New Roman"/>
          <w:sz w:val="24"/>
          <w:szCs w:val="24"/>
        </w:rPr>
        <w:t xml:space="preserve"> Sayılı yazı,</w:t>
      </w:r>
    </w:p>
    <w:p w:rsidR="008372D0" w:rsidRPr="002304B6" w:rsidRDefault="00BA07A6" w:rsidP="005B54F3">
      <w:pPr>
        <w:rPr>
          <w:rFonts w:ascii="Times New Roman" w:hAnsi="Times New Roman" w:cs="Times New Roman"/>
          <w:b/>
          <w:sz w:val="24"/>
          <w:szCs w:val="24"/>
        </w:rPr>
      </w:pPr>
      <w:r w:rsidRPr="002304B6">
        <w:rPr>
          <w:rFonts w:ascii="Times New Roman" w:hAnsi="Times New Roman" w:cs="Times New Roman"/>
          <w:b/>
          <w:sz w:val="24"/>
          <w:szCs w:val="24"/>
        </w:rPr>
        <w:t xml:space="preserve">Konu: </w:t>
      </w:r>
      <w:r w:rsidR="001B2348" w:rsidRPr="002304B6">
        <w:rPr>
          <w:rFonts w:ascii="Times New Roman" w:hAnsi="Times New Roman" w:cs="Times New Roman"/>
          <w:sz w:val="24"/>
          <w:szCs w:val="24"/>
        </w:rPr>
        <w:t xml:space="preserve">İş Sağlığı ve Güvenliği </w:t>
      </w:r>
      <w:r w:rsidR="005B54F3" w:rsidRPr="002304B6">
        <w:rPr>
          <w:rFonts w:ascii="Times New Roman" w:hAnsi="Times New Roman" w:cs="Times New Roman"/>
          <w:sz w:val="24"/>
          <w:szCs w:val="24"/>
        </w:rPr>
        <w:t>Seminerine katılım hakkında,</w:t>
      </w:r>
      <w:r w:rsidR="005B54F3" w:rsidRPr="002304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2348" w:rsidRPr="002304B6" w:rsidRDefault="001B2348" w:rsidP="001B2348">
      <w:pPr>
        <w:rPr>
          <w:rFonts w:ascii="Times New Roman" w:hAnsi="Times New Roman" w:cs="Times New Roman"/>
          <w:sz w:val="24"/>
          <w:szCs w:val="24"/>
        </w:rPr>
      </w:pPr>
    </w:p>
    <w:p w:rsidR="006A5576" w:rsidRPr="002304B6" w:rsidRDefault="00B53FE6" w:rsidP="00565729">
      <w:pPr>
        <w:spacing w:after="120"/>
        <w:ind w:firstLine="425"/>
        <w:rPr>
          <w:rFonts w:ascii="Times New Roman" w:hAnsi="Times New Roman" w:cs="Times New Roman"/>
          <w:sz w:val="24"/>
          <w:szCs w:val="24"/>
        </w:rPr>
      </w:pPr>
      <w:r w:rsidRPr="002304B6">
        <w:rPr>
          <w:rFonts w:ascii="Times New Roman" w:hAnsi="Times New Roman" w:cs="Times New Roman"/>
        </w:rPr>
        <w:t>İşyerlerinde</w:t>
      </w:r>
      <w:r w:rsidR="00D827C6" w:rsidRPr="002304B6">
        <w:rPr>
          <w:rFonts w:ascii="Times New Roman" w:hAnsi="Times New Roman" w:cs="Times New Roman"/>
        </w:rPr>
        <w:t xml:space="preserve"> iş sağlığı ve güvenliğinin sağlanması ve mevcut sağlık ve güvenlik şartlarının iyileştirilmesi için işveren ve çalışanların görev, yetki, sorumluluk, hak ve yükümlülüklerini düzenleyen </w:t>
      </w:r>
      <w:r w:rsidR="001B2348" w:rsidRPr="002304B6">
        <w:rPr>
          <w:rFonts w:ascii="Times New Roman" w:hAnsi="Times New Roman" w:cs="Times New Roman"/>
          <w:sz w:val="24"/>
          <w:szCs w:val="24"/>
        </w:rPr>
        <w:t xml:space="preserve">6331 sayılı </w:t>
      </w:r>
      <w:r w:rsidR="009A7EC5" w:rsidRPr="002304B6">
        <w:rPr>
          <w:rFonts w:ascii="Times New Roman" w:hAnsi="Times New Roman" w:cs="Times New Roman"/>
          <w:sz w:val="24"/>
          <w:szCs w:val="24"/>
        </w:rPr>
        <w:t>İş Sağlığı ve Güvenliği Kanun</w:t>
      </w:r>
      <w:r w:rsidR="00960AB3" w:rsidRPr="002304B6">
        <w:rPr>
          <w:rFonts w:ascii="Times New Roman" w:hAnsi="Times New Roman" w:cs="Times New Roman"/>
          <w:sz w:val="24"/>
          <w:szCs w:val="24"/>
        </w:rPr>
        <w:t>u</w:t>
      </w:r>
      <w:r w:rsidR="001B2348" w:rsidRPr="002304B6">
        <w:rPr>
          <w:rFonts w:ascii="Times New Roman" w:hAnsi="Times New Roman" w:cs="Times New Roman"/>
          <w:sz w:val="24"/>
          <w:szCs w:val="24"/>
        </w:rPr>
        <w:t xml:space="preserve"> </w:t>
      </w:r>
      <w:r w:rsidR="00A90FDD" w:rsidRPr="002304B6">
        <w:rPr>
          <w:rFonts w:ascii="Times New Roman" w:hAnsi="Times New Roman" w:cs="Times New Roman"/>
        </w:rPr>
        <w:t xml:space="preserve">30 Haziran 2012 tarihli 28339 Sayılı Resmi Gazete’de yayımlanarak </w:t>
      </w:r>
      <w:r>
        <w:rPr>
          <w:rFonts w:ascii="Times New Roman" w:hAnsi="Times New Roman" w:cs="Times New Roman"/>
        </w:rPr>
        <w:t>kademeli olarak</w:t>
      </w:r>
      <w:r w:rsidR="00A90FDD" w:rsidRPr="002304B6">
        <w:rPr>
          <w:rFonts w:ascii="Times New Roman" w:hAnsi="Times New Roman" w:cs="Times New Roman"/>
        </w:rPr>
        <w:t xml:space="preserve"> yürürlüğe girmiştir.</w:t>
      </w:r>
      <w:r w:rsidR="001B2348" w:rsidRPr="002304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Kanun gereği </w:t>
      </w:r>
      <w:r w:rsidR="006A5576" w:rsidRPr="002304B6">
        <w:rPr>
          <w:rFonts w:ascii="Times New Roman" w:hAnsi="Times New Roman" w:cs="Times New Roman"/>
          <w:sz w:val="24"/>
          <w:szCs w:val="24"/>
        </w:rPr>
        <w:t xml:space="preserve">Bakanlıklar ve </w:t>
      </w:r>
      <w:r>
        <w:rPr>
          <w:rFonts w:ascii="Times New Roman" w:hAnsi="Times New Roman" w:cs="Times New Roman"/>
          <w:sz w:val="24"/>
          <w:szCs w:val="24"/>
        </w:rPr>
        <w:t xml:space="preserve">bağlı </w:t>
      </w:r>
      <w:r w:rsidR="006A5576" w:rsidRPr="002304B6">
        <w:rPr>
          <w:rFonts w:ascii="Times New Roman" w:hAnsi="Times New Roman" w:cs="Times New Roman"/>
          <w:sz w:val="24"/>
          <w:szCs w:val="24"/>
        </w:rPr>
        <w:t xml:space="preserve">kamu kuruluşları kanun kapsamındaki tüm </w:t>
      </w:r>
      <w:r w:rsidR="001B2348" w:rsidRPr="002304B6">
        <w:rPr>
          <w:rFonts w:ascii="Times New Roman" w:hAnsi="Times New Roman" w:cs="Times New Roman"/>
          <w:sz w:val="24"/>
          <w:szCs w:val="24"/>
        </w:rPr>
        <w:t>iş yerlerinin risk analizlerini yaptır</w:t>
      </w:r>
      <w:r w:rsidR="006A5576" w:rsidRPr="002304B6">
        <w:rPr>
          <w:rFonts w:ascii="Times New Roman" w:hAnsi="Times New Roman" w:cs="Times New Roman"/>
          <w:sz w:val="24"/>
          <w:szCs w:val="24"/>
        </w:rPr>
        <w:t xml:space="preserve">mak, </w:t>
      </w:r>
      <w:r w:rsidR="001B2348" w:rsidRPr="002304B6">
        <w:rPr>
          <w:rFonts w:ascii="Times New Roman" w:hAnsi="Times New Roman" w:cs="Times New Roman"/>
          <w:sz w:val="24"/>
          <w:szCs w:val="24"/>
        </w:rPr>
        <w:t xml:space="preserve">gerekli önlemleri almak ve </w:t>
      </w:r>
      <w:r w:rsidR="006A5576" w:rsidRPr="002304B6">
        <w:rPr>
          <w:rFonts w:ascii="Times New Roman" w:hAnsi="Times New Roman" w:cs="Times New Roman"/>
          <w:sz w:val="24"/>
          <w:szCs w:val="24"/>
        </w:rPr>
        <w:t xml:space="preserve">olası </w:t>
      </w:r>
      <w:r w:rsidR="001B2348" w:rsidRPr="002304B6">
        <w:rPr>
          <w:rFonts w:ascii="Times New Roman" w:hAnsi="Times New Roman" w:cs="Times New Roman"/>
          <w:sz w:val="24"/>
          <w:szCs w:val="24"/>
        </w:rPr>
        <w:t>riskleri</w:t>
      </w:r>
      <w:r w:rsidR="006A5576" w:rsidRPr="002304B6">
        <w:rPr>
          <w:rFonts w:ascii="Times New Roman" w:hAnsi="Times New Roman" w:cs="Times New Roman"/>
          <w:sz w:val="24"/>
          <w:szCs w:val="24"/>
        </w:rPr>
        <w:t xml:space="preserve"> belirlemek zorundadır. </w:t>
      </w:r>
      <w:r w:rsidR="00A90FDD" w:rsidRPr="002304B6">
        <w:rPr>
          <w:rFonts w:ascii="Times New Roman" w:hAnsi="Times New Roman" w:cs="Times New Roman"/>
          <w:sz w:val="24"/>
          <w:szCs w:val="24"/>
        </w:rPr>
        <w:t xml:space="preserve">Kanun </w:t>
      </w:r>
      <w:r>
        <w:rPr>
          <w:rFonts w:ascii="Times New Roman" w:hAnsi="Times New Roman" w:cs="Times New Roman"/>
          <w:sz w:val="24"/>
          <w:szCs w:val="24"/>
        </w:rPr>
        <w:t>gereği</w:t>
      </w:r>
      <w:r w:rsidR="00A90FDD" w:rsidRPr="002304B6">
        <w:rPr>
          <w:rFonts w:ascii="Times New Roman" w:hAnsi="Times New Roman" w:cs="Times New Roman"/>
          <w:sz w:val="24"/>
          <w:szCs w:val="24"/>
        </w:rPr>
        <w:t xml:space="preserve"> kamu/özel işyerlerinde </w:t>
      </w:r>
      <w:r w:rsidR="006A5576" w:rsidRPr="002304B6">
        <w:rPr>
          <w:rFonts w:ascii="Times New Roman" w:hAnsi="Times New Roman" w:cs="Times New Roman"/>
          <w:sz w:val="24"/>
          <w:szCs w:val="24"/>
        </w:rPr>
        <w:t>“İş Sağlığı ve Güvenliği” ile ilgili eğitimler yapıla</w:t>
      </w:r>
      <w:r w:rsidR="00A90FDD" w:rsidRPr="002304B6">
        <w:rPr>
          <w:rFonts w:ascii="Times New Roman" w:hAnsi="Times New Roman" w:cs="Times New Roman"/>
          <w:sz w:val="24"/>
          <w:szCs w:val="24"/>
        </w:rPr>
        <w:t>cak</w:t>
      </w:r>
      <w:r w:rsidR="006A5576" w:rsidRPr="002304B6">
        <w:rPr>
          <w:rFonts w:ascii="Times New Roman" w:hAnsi="Times New Roman" w:cs="Times New Roman"/>
          <w:sz w:val="24"/>
          <w:szCs w:val="24"/>
        </w:rPr>
        <w:t>, konu hakkında tüm çalışanlar</w:t>
      </w:r>
      <w:r w:rsidR="008E0433" w:rsidRPr="002304B6">
        <w:rPr>
          <w:rFonts w:ascii="Times New Roman" w:hAnsi="Times New Roman" w:cs="Times New Roman"/>
          <w:sz w:val="24"/>
          <w:szCs w:val="24"/>
        </w:rPr>
        <w:t>ın</w:t>
      </w:r>
      <w:r w:rsidR="006A5576" w:rsidRPr="002304B6">
        <w:rPr>
          <w:rFonts w:ascii="Times New Roman" w:hAnsi="Times New Roman" w:cs="Times New Roman"/>
          <w:sz w:val="24"/>
          <w:szCs w:val="24"/>
        </w:rPr>
        <w:t xml:space="preserve"> bilgilendiril</w:t>
      </w:r>
      <w:r w:rsidR="00A90FDD" w:rsidRPr="002304B6">
        <w:rPr>
          <w:rFonts w:ascii="Times New Roman" w:hAnsi="Times New Roman" w:cs="Times New Roman"/>
          <w:sz w:val="24"/>
          <w:szCs w:val="24"/>
        </w:rPr>
        <w:t>ecek ve</w:t>
      </w:r>
      <w:r w:rsidR="006A5576" w:rsidRPr="002304B6">
        <w:rPr>
          <w:rFonts w:ascii="Times New Roman" w:hAnsi="Times New Roman" w:cs="Times New Roman"/>
          <w:sz w:val="24"/>
          <w:szCs w:val="24"/>
        </w:rPr>
        <w:t xml:space="preserve"> olası risklere karşı tedbirli olmaları gerektiği konusunda kapsamlı bir eğitimden geç</w:t>
      </w:r>
      <w:r w:rsidR="00A90FDD" w:rsidRPr="002304B6">
        <w:rPr>
          <w:rFonts w:ascii="Times New Roman" w:hAnsi="Times New Roman" w:cs="Times New Roman"/>
          <w:sz w:val="24"/>
          <w:szCs w:val="24"/>
        </w:rPr>
        <w:t xml:space="preserve">irilecektir. </w:t>
      </w:r>
      <w:r w:rsidR="006A5576" w:rsidRPr="002304B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827C6" w:rsidRPr="002304B6" w:rsidRDefault="00D827C6" w:rsidP="00D827C6">
      <w:pPr>
        <w:spacing w:after="120"/>
        <w:ind w:firstLine="425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304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Bu Kanunun uygulanması ile ilgili ayrıntıları düzenleye</w:t>
      </w:r>
      <w:r w:rsidR="00A90FDD" w:rsidRPr="002304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</w:t>
      </w:r>
      <w:r w:rsidRPr="002304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İş Sağlığı ve Güvenliği Risk Değerlendirmesi Yönetmeliği</w:t>
      </w:r>
      <w:r w:rsidR="00B53F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</w:t>
      </w:r>
      <w:r w:rsidR="00A90FDD" w:rsidRPr="002304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2304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kamu</w:t>
      </w:r>
      <w:r w:rsidR="00A90FDD" w:rsidRPr="002304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/özel tüm işverenleri</w:t>
      </w:r>
      <w:r w:rsidRPr="002304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çalışma ortamının ve çalışanların sağlık ve güvenliğini sağlama, sürdürme ve geliştirme amacı ile iş sağlığı ve güvenliği yönünden risk değerlendirmesi yap</w:t>
      </w:r>
      <w:r w:rsidR="00A90FDD" w:rsidRPr="002304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ma/yaptırma yükümlülüğü yüklemiş</w:t>
      </w:r>
      <w:r w:rsidR="00B53F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2304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işçi-memur</w:t>
      </w:r>
      <w:r w:rsidRPr="002304B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304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ayrımı </w:t>
      </w:r>
      <w:r w:rsidR="00B53F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gözetilmeden</w:t>
      </w:r>
      <w:r w:rsidRPr="002304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tüm çalışanlara iş sağlığı ve güvenliği eğitimi verdirme</w:t>
      </w:r>
      <w:r w:rsidR="00B53F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yi </w:t>
      </w:r>
      <w:proofErr w:type="gramStart"/>
      <w:r w:rsidR="00B53F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zorunlu  kılmıştır</w:t>
      </w:r>
      <w:proofErr w:type="gramEnd"/>
      <w:r w:rsidR="00B53F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A90FDD" w:rsidRPr="002304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304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41673A" w:rsidRPr="002304B6" w:rsidRDefault="00D827C6" w:rsidP="00960AB3">
      <w:pPr>
        <w:spacing w:after="120"/>
        <w:ind w:firstLine="425"/>
        <w:rPr>
          <w:rFonts w:ascii="Times New Roman" w:hAnsi="Times New Roman" w:cs="Times New Roman"/>
          <w:sz w:val="24"/>
          <w:szCs w:val="24"/>
        </w:rPr>
      </w:pPr>
      <w:r w:rsidRPr="002304B6">
        <w:rPr>
          <w:rFonts w:ascii="Times New Roman" w:hAnsi="Times New Roman" w:cs="Times New Roman"/>
          <w:sz w:val="24"/>
          <w:szCs w:val="24"/>
        </w:rPr>
        <w:t xml:space="preserve">Kanun ve Yönetmelik </w:t>
      </w:r>
      <w:r w:rsidR="00B53FE6" w:rsidRPr="002304B6">
        <w:rPr>
          <w:rFonts w:ascii="Times New Roman" w:hAnsi="Times New Roman" w:cs="Times New Roman"/>
          <w:sz w:val="24"/>
          <w:szCs w:val="24"/>
        </w:rPr>
        <w:t>uyarınca Milli</w:t>
      </w:r>
      <w:r w:rsidR="00033390" w:rsidRPr="002304B6">
        <w:rPr>
          <w:rFonts w:ascii="Times New Roman" w:hAnsi="Times New Roman" w:cs="Times New Roman"/>
          <w:sz w:val="24"/>
          <w:szCs w:val="24"/>
        </w:rPr>
        <w:t xml:space="preserve"> Eğitim Bakanlığı’na bağlı </w:t>
      </w:r>
      <w:r w:rsidR="00A90FDD" w:rsidRPr="002304B6">
        <w:rPr>
          <w:rFonts w:ascii="Times New Roman" w:hAnsi="Times New Roman" w:cs="Times New Roman"/>
          <w:sz w:val="24"/>
          <w:szCs w:val="24"/>
        </w:rPr>
        <w:t>okul/</w:t>
      </w:r>
      <w:r w:rsidR="00033390" w:rsidRPr="002304B6">
        <w:rPr>
          <w:rFonts w:ascii="Times New Roman" w:hAnsi="Times New Roman" w:cs="Times New Roman"/>
          <w:sz w:val="24"/>
          <w:szCs w:val="24"/>
        </w:rPr>
        <w:t>kurumlarda</w:t>
      </w:r>
      <w:r w:rsidR="00A90FDD" w:rsidRPr="002304B6">
        <w:rPr>
          <w:rFonts w:ascii="Times New Roman" w:hAnsi="Times New Roman" w:cs="Times New Roman"/>
          <w:sz w:val="24"/>
          <w:szCs w:val="24"/>
        </w:rPr>
        <w:t xml:space="preserve"> </w:t>
      </w:r>
      <w:r w:rsidR="00033390" w:rsidRPr="002304B6">
        <w:rPr>
          <w:rFonts w:ascii="Times New Roman" w:hAnsi="Times New Roman" w:cs="Times New Roman"/>
          <w:sz w:val="24"/>
          <w:szCs w:val="24"/>
        </w:rPr>
        <w:t>“İş Sağlığı ve Güvenliği Kurulları”</w:t>
      </w:r>
      <w:r w:rsidR="00960AB3" w:rsidRPr="002304B6">
        <w:rPr>
          <w:rFonts w:ascii="Times New Roman" w:hAnsi="Times New Roman" w:cs="Times New Roman"/>
          <w:sz w:val="24"/>
          <w:szCs w:val="24"/>
        </w:rPr>
        <w:t xml:space="preserve"> oluşturulmuştur. Kurulların oluşum ve işleyişi</w:t>
      </w:r>
      <w:r w:rsidR="00B53FE6">
        <w:rPr>
          <w:rFonts w:ascii="Times New Roman" w:hAnsi="Times New Roman" w:cs="Times New Roman"/>
          <w:sz w:val="24"/>
          <w:szCs w:val="24"/>
        </w:rPr>
        <w:t>,</w:t>
      </w:r>
      <w:r w:rsidR="00A90FDD" w:rsidRPr="002304B6">
        <w:rPr>
          <w:rFonts w:ascii="Times New Roman" w:hAnsi="Times New Roman" w:cs="Times New Roman"/>
          <w:sz w:val="24"/>
          <w:szCs w:val="24"/>
        </w:rPr>
        <w:t xml:space="preserve"> </w:t>
      </w:r>
      <w:r w:rsidR="00FF18E8" w:rsidRPr="002304B6">
        <w:rPr>
          <w:rFonts w:ascii="Times New Roman" w:hAnsi="Times New Roman" w:cs="Times New Roman"/>
          <w:sz w:val="24"/>
          <w:szCs w:val="24"/>
        </w:rPr>
        <w:t xml:space="preserve">işyerlerinde çalışma ortamından kaynaklı risklerin tespiti ve giderilmesi noktasında gerekli adımların atılması açısından </w:t>
      </w:r>
      <w:r w:rsidR="00960AB3" w:rsidRPr="002304B6">
        <w:rPr>
          <w:rFonts w:ascii="Times New Roman" w:hAnsi="Times New Roman" w:cs="Times New Roman"/>
          <w:sz w:val="24"/>
          <w:szCs w:val="24"/>
        </w:rPr>
        <w:t xml:space="preserve">önemlidir. </w:t>
      </w:r>
      <w:r w:rsidR="00033390" w:rsidRPr="002304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FE6" w:rsidRDefault="005D00F4" w:rsidP="00454589">
      <w:pPr>
        <w:spacing w:after="120"/>
        <w:ind w:firstLine="425"/>
        <w:rPr>
          <w:rFonts w:ascii="Times New Roman" w:hAnsi="Times New Roman" w:cs="Times New Roman"/>
          <w:sz w:val="24"/>
          <w:szCs w:val="24"/>
        </w:rPr>
      </w:pPr>
      <w:r w:rsidRPr="002304B6">
        <w:rPr>
          <w:rFonts w:ascii="Times New Roman" w:hAnsi="Times New Roman" w:cs="Times New Roman"/>
          <w:sz w:val="24"/>
          <w:szCs w:val="24"/>
        </w:rPr>
        <w:t>E</w:t>
      </w:r>
      <w:r w:rsidR="001B2348" w:rsidRPr="002304B6">
        <w:rPr>
          <w:rFonts w:ascii="Times New Roman" w:hAnsi="Times New Roman" w:cs="Times New Roman"/>
          <w:sz w:val="24"/>
          <w:szCs w:val="24"/>
        </w:rPr>
        <w:t>ğit</w:t>
      </w:r>
      <w:r w:rsidRPr="002304B6">
        <w:rPr>
          <w:rFonts w:ascii="Times New Roman" w:hAnsi="Times New Roman" w:cs="Times New Roman"/>
          <w:sz w:val="24"/>
          <w:szCs w:val="24"/>
        </w:rPr>
        <w:t>im kurumları</w:t>
      </w:r>
      <w:r w:rsidR="00FF18E8" w:rsidRPr="002304B6">
        <w:rPr>
          <w:rFonts w:ascii="Times New Roman" w:hAnsi="Times New Roman" w:cs="Times New Roman"/>
          <w:sz w:val="24"/>
          <w:szCs w:val="24"/>
        </w:rPr>
        <w:t>nda</w:t>
      </w:r>
      <w:r w:rsidR="006A5576" w:rsidRPr="002304B6">
        <w:rPr>
          <w:rFonts w:ascii="Times New Roman" w:hAnsi="Times New Roman" w:cs="Times New Roman"/>
          <w:sz w:val="24"/>
          <w:szCs w:val="24"/>
        </w:rPr>
        <w:t xml:space="preserve"> </w:t>
      </w:r>
      <w:r w:rsidR="00307FF1" w:rsidRPr="002304B6">
        <w:rPr>
          <w:rFonts w:ascii="Times New Roman" w:hAnsi="Times New Roman" w:cs="Times New Roman"/>
          <w:sz w:val="24"/>
          <w:szCs w:val="24"/>
        </w:rPr>
        <w:t>güvenli çalışma/eğitim ortamın varlığından söz etmek güçtür,</w:t>
      </w:r>
      <w:r w:rsidR="00B53FE6">
        <w:rPr>
          <w:rFonts w:ascii="Times New Roman" w:hAnsi="Times New Roman" w:cs="Times New Roman"/>
          <w:sz w:val="24"/>
          <w:szCs w:val="24"/>
        </w:rPr>
        <w:t xml:space="preserve"> kurumlar</w:t>
      </w:r>
      <w:r w:rsidR="00307FF1" w:rsidRPr="002304B6">
        <w:rPr>
          <w:rFonts w:ascii="Times New Roman" w:hAnsi="Times New Roman" w:cs="Times New Roman"/>
          <w:sz w:val="24"/>
          <w:szCs w:val="24"/>
        </w:rPr>
        <w:t xml:space="preserve"> </w:t>
      </w:r>
      <w:r w:rsidR="001B2348" w:rsidRPr="002304B6">
        <w:rPr>
          <w:rFonts w:ascii="Times New Roman" w:hAnsi="Times New Roman" w:cs="Times New Roman"/>
          <w:sz w:val="24"/>
          <w:szCs w:val="24"/>
        </w:rPr>
        <w:t>iş güvenliği kurallarına uyma</w:t>
      </w:r>
      <w:r w:rsidRPr="002304B6">
        <w:rPr>
          <w:rFonts w:ascii="Times New Roman" w:hAnsi="Times New Roman" w:cs="Times New Roman"/>
          <w:sz w:val="24"/>
          <w:szCs w:val="24"/>
        </w:rPr>
        <w:t>dığından, g</w:t>
      </w:r>
      <w:r w:rsidR="00B53FE6">
        <w:rPr>
          <w:rFonts w:ascii="Times New Roman" w:hAnsi="Times New Roman" w:cs="Times New Roman"/>
          <w:sz w:val="24"/>
          <w:szCs w:val="24"/>
        </w:rPr>
        <w:t xml:space="preserve">erekli tedbirler alınmadığından </w:t>
      </w:r>
      <w:r w:rsidR="006A5576" w:rsidRPr="002304B6">
        <w:rPr>
          <w:rFonts w:ascii="Times New Roman" w:hAnsi="Times New Roman" w:cs="Times New Roman"/>
          <w:sz w:val="24"/>
          <w:szCs w:val="24"/>
        </w:rPr>
        <w:t>iş kazası riski varlığını sürdürmekte</w:t>
      </w:r>
      <w:r w:rsidRPr="002304B6">
        <w:rPr>
          <w:rFonts w:ascii="Times New Roman" w:hAnsi="Times New Roman" w:cs="Times New Roman"/>
          <w:sz w:val="24"/>
          <w:szCs w:val="24"/>
        </w:rPr>
        <w:t xml:space="preserve">dir. </w:t>
      </w:r>
      <w:r w:rsidR="00B53FE6">
        <w:rPr>
          <w:rFonts w:ascii="Times New Roman" w:hAnsi="Times New Roman" w:cs="Times New Roman"/>
          <w:sz w:val="24"/>
          <w:szCs w:val="24"/>
        </w:rPr>
        <w:t>Hal</w:t>
      </w:r>
      <w:r w:rsidR="006A5576" w:rsidRPr="002304B6">
        <w:rPr>
          <w:rFonts w:ascii="Times New Roman" w:hAnsi="Times New Roman" w:cs="Times New Roman"/>
          <w:sz w:val="24"/>
          <w:szCs w:val="24"/>
        </w:rPr>
        <w:t xml:space="preserve"> böyleyken bazı İl ve İlçe Milli Eğitim Müdürlükleri </w:t>
      </w:r>
      <w:r w:rsidR="00307FF1" w:rsidRPr="002304B6">
        <w:rPr>
          <w:rFonts w:ascii="Times New Roman" w:hAnsi="Times New Roman" w:cs="Times New Roman"/>
          <w:sz w:val="24"/>
          <w:szCs w:val="24"/>
        </w:rPr>
        <w:t xml:space="preserve">tüm çalışanları </w:t>
      </w:r>
      <w:r w:rsidR="006A5576" w:rsidRPr="002304B6">
        <w:rPr>
          <w:rFonts w:ascii="Times New Roman" w:hAnsi="Times New Roman" w:cs="Times New Roman"/>
          <w:sz w:val="24"/>
          <w:szCs w:val="24"/>
        </w:rPr>
        <w:t>“İş Sağlığı ve İş Güvenliği Taahhütnamesi”ni imzalat</w:t>
      </w:r>
      <w:r w:rsidRPr="002304B6">
        <w:rPr>
          <w:rFonts w:ascii="Times New Roman" w:hAnsi="Times New Roman" w:cs="Times New Roman"/>
          <w:sz w:val="24"/>
          <w:szCs w:val="24"/>
        </w:rPr>
        <w:t>ma</w:t>
      </w:r>
      <w:r w:rsidR="006A5576" w:rsidRPr="002304B6">
        <w:rPr>
          <w:rFonts w:ascii="Times New Roman" w:hAnsi="Times New Roman" w:cs="Times New Roman"/>
          <w:sz w:val="24"/>
          <w:szCs w:val="24"/>
        </w:rPr>
        <w:t>ya</w:t>
      </w:r>
      <w:r w:rsidR="00307FF1" w:rsidRPr="002304B6">
        <w:rPr>
          <w:rFonts w:ascii="Times New Roman" w:hAnsi="Times New Roman" w:cs="Times New Roman"/>
          <w:sz w:val="24"/>
          <w:szCs w:val="24"/>
        </w:rPr>
        <w:t>,</w:t>
      </w:r>
      <w:r w:rsidRPr="002304B6">
        <w:rPr>
          <w:rFonts w:ascii="Times New Roman" w:hAnsi="Times New Roman" w:cs="Times New Roman"/>
          <w:sz w:val="24"/>
          <w:szCs w:val="24"/>
        </w:rPr>
        <w:t xml:space="preserve"> iş sağlığı ve iş güvenliği semineri</w:t>
      </w:r>
      <w:r w:rsidR="00B53FE6">
        <w:rPr>
          <w:rFonts w:ascii="Times New Roman" w:hAnsi="Times New Roman" w:cs="Times New Roman"/>
          <w:sz w:val="24"/>
          <w:szCs w:val="24"/>
        </w:rPr>
        <w:t xml:space="preserve">ne katılmaya </w:t>
      </w:r>
      <w:proofErr w:type="gramStart"/>
      <w:r w:rsidR="00B53FE6">
        <w:rPr>
          <w:rFonts w:ascii="Times New Roman" w:hAnsi="Times New Roman" w:cs="Times New Roman"/>
          <w:sz w:val="24"/>
          <w:szCs w:val="24"/>
        </w:rPr>
        <w:t>zorlamaktadır.</w:t>
      </w:r>
      <w:r w:rsidRPr="002304B6">
        <w:rPr>
          <w:rFonts w:ascii="Times New Roman" w:hAnsi="Times New Roman" w:cs="Times New Roman"/>
          <w:sz w:val="24"/>
          <w:szCs w:val="24"/>
        </w:rPr>
        <w:t>Çalışanların</w:t>
      </w:r>
      <w:proofErr w:type="gramEnd"/>
      <w:r w:rsidRPr="002304B6">
        <w:rPr>
          <w:rFonts w:ascii="Times New Roman" w:hAnsi="Times New Roman" w:cs="Times New Roman"/>
          <w:sz w:val="24"/>
          <w:szCs w:val="24"/>
        </w:rPr>
        <w:t xml:space="preserve"> katılmaya mecbur edildiği seminer programları eğitim kurumları yönünden tipikleştirilmemiş,</w:t>
      </w:r>
      <w:r w:rsidR="00307FF1" w:rsidRPr="002304B6">
        <w:rPr>
          <w:rFonts w:ascii="Times New Roman" w:hAnsi="Times New Roman" w:cs="Times New Roman"/>
          <w:sz w:val="24"/>
          <w:szCs w:val="24"/>
        </w:rPr>
        <w:t xml:space="preserve"> alanın özelliği gözetilmeyerek sanayi işçilerine verilen eğitim içeriğine yer verilmiştir. Eğitimin içeriği, işlevi ve amacından öte</w:t>
      </w:r>
      <w:r w:rsidR="00B53FE6">
        <w:rPr>
          <w:rFonts w:ascii="Times New Roman" w:hAnsi="Times New Roman" w:cs="Times New Roman"/>
          <w:sz w:val="24"/>
          <w:szCs w:val="24"/>
        </w:rPr>
        <w:t>,</w:t>
      </w:r>
      <w:r w:rsidR="00307FF1" w:rsidRPr="002304B6">
        <w:rPr>
          <w:rFonts w:ascii="Times New Roman" w:hAnsi="Times New Roman" w:cs="Times New Roman"/>
          <w:sz w:val="24"/>
          <w:szCs w:val="24"/>
        </w:rPr>
        <w:t xml:space="preserve"> sadece çalışanların katılıp sertifikalandırılması sonucu gözetilmiştir. Oysa eğitim iş kolunda, iş koluna özgü</w:t>
      </w:r>
      <w:r w:rsidR="005A5231" w:rsidRPr="002304B6">
        <w:rPr>
          <w:rFonts w:ascii="Times New Roman" w:hAnsi="Times New Roman" w:cs="Times New Roman"/>
          <w:sz w:val="24"/>
          <w:szCs w:val="24"/>
        </w:rPr>
        <w:t xml:space="preserve"> </w:t>
      </w:r>
      <w:r w:rsidR="001B2348" w:rsidRPr="002304B6">
        <w:rPr>
          <w:rFonts w:ascii="Times New Roman" w:hAnsi="Times New Roman" w:cs="Times New Roman"/>
          <w:sz w:val="24"/>
          <w:szCs w:val="24"/>
        </w:rPr>
        <w:t>iş güvenliği eğitimi</w:t>
      </w:r>
      <w:r w:rsidR="00307FF1" w:rsidRPr="002304B6">
        <w:rPr>
          <w:rFonts w:ascii="Times New Roman" w:hAnsi="Times New Roman" w:cs="Times New Roman"/>
          <w:sz w:val="24"/>
          <w:szCs w:val="24"/>
        </w:rPr>
        <w:t xml:space="preserve"> verilmesi, tüm çalışanların </w:t>
      </w:r>
      <w:r w:rsidR="001B2348" w:rsidRPr="002304B6">
        <w:rPr>
          <w:rFonts w:ascii="Times New Roman" w:hAnsi="Times New Roman" w:cs="Times New Roman"/>
          <w:sz w:val="24"/>
          <w:szCs w:val="24"/>
        </w:rPr>
        <w:t>uyacağı kurallar</w:t>
      </w:r>
      <w:r w:rsidR="005A5231" w:rsidRPr="002304B6">
        <w:rPr>
          <w:rFonts w:ascii="Times New Roman" w:hAnsi="Times New Roman" w:cs="Times New Roman"/>
          <w:sz w:val="24"/>
          <w:szCs w:val="24"/>
        </w:rPr>
        <w:t xml:space="preserve">ın </w:t>
      </w:r>
      <w:r w:rsidR="00454589" w:rsidRPr="002304B6">
        <w:rPr>
          <w:rFonts w:ascii="Times New Roman" w:hAnsi="Times New Roman" w:cs="Times New Roman"/>
          <w:sz w:val="24"/>
          <w:szCs w:val="24"/>
        </w:rPr>
        <w:t>şüpheye yer bırakmayacak şekilde</w:t>
      </w:r>
      <w:r w:rsidR="005A5231" w:rsidRPr="002304B6">
        <w:rPr>
          <w:rFonts w:ascii="Times New Roman" w:hAnsi="Times New Roman" w:cs="Times New Roman"/>
          <w:sz w:val="24"/>
          <w:szCs w:val="24"/>
        </w:rPr>
        <w:t xml:space="preserve"> belirtilmesi gerekirken,  “İş sağlığı ve güvenliği” gibi </w:t>
      </w:r>
      <w:r w:rsidR="00307FF1" w:rsidRPr="002304B6">
        <w:rPr>
          <w:rFonts w:ascii="Times New Roman" w:hAnsi="Times New Roman" w:cs="Times New Roman"/>
          <w:sz w:val="24"/>
          <w:szCs w:val="24"/>
        </w:rPr>
        <w:t>hayati</w:t>
      </w:r>
      <w:r w:rsidR="005A5231" w:rsidRPr="002304B6">
        <w:rPr>
          <w:rFonts w:ascii="Times New Roman" w:hAnsi="Times New Roman" w:cs="Times New Roman"/>
          <w:sz w:val="24"/>
          <w:szCs w:val="24"/>
        </w:rPr>
        <w:t xml:space="preserve"> bir konu geçiştirilmek istenmektedir. </w:t>
      </w:r>
    </w:p>
    <w:p w:rsidR="0041673A" w:rsidRPr="002304B6" w:rsidRDefault="00454589" w:rsidP="00454589">
      <w:pPr>
        <w:spacing w:after="120"/>
        <w:ind w:firstLine="425"/>
        <w:rPr>
          <w:rFonts w:ascii="Times New Roman" w:hAnsi="Times New Roman" w:cs="Times New Roman"/>
          <w:sz w:val="24"/>
          <w:szCs w:val="24"/>
        </w:rPr>
      </w:pPr>
      <w:r w:rsidRPr="002304B6">
        <w:rPr>
          <w:rFonts w:ascii="Times New Roman" w:hAnsi="Times New Roman" w:cs="Times New Roman"/>
          <w:sz w:val="24"/>
          <w:szCs w:val="24"/>
        </w:rPr>
        <w:t xml:space="preserve">İş güvenliği eğitimleri </w:t>
      </w:r>
      <w:proofErr w:type="gramStart"/>
      <w:r w:rsidRPr="002304B6">
        <w:rPr>
          <w:rFonts w:ascii="Times New Roman" w:hAnsi="Times New Roman" w:cs="Times New Roman"/>
          <w:sz w:val="24"/>
          <w:szCs w:val="24"/>
        </w:rPr>
        <w:t>göstermelik  seminerler</w:t>
      </w:r>
      <w:proofErr w:type="gramEnd"/>
      <w:r w:rsidRPr="002304B6">
        <w:rPr>
          <w:rFonts w:ascii="Times New Roman" w:hAnsi="Times New Roman" w:cs="Times New Roman"/>
          <w:sz w:val="24"/>
          <w:szCs w:val="24"/>
        </w:rPr>
        <w:t xml:space="preserve"> biçiminde değil, çalışma saatleri içinde, her çalışana ve risk grubuna bu konuda yetkin “İş güvenliği uzmanları” tarafından verilmek zorundadır. Eğitimde o işyerine özgü </w:t>
      </w:r>
      <w:r w:rsidR="001B2348" w:rsidRPr="002304B6">
        <w:rPr>
          <w:rFonts w:ascii="Times New Roman" w:hAnsi="Times New Roman" w:cs="Times New Roman"/>
          <w:sz w:val="24"/>
          <w:szCs w:val="24"/>
        </w:rPr>
        <w:t xml:space="preserve">riskler </w:t>
      </w:r>
      <w:r w:rsidR="005A5231" w:rsidRPr="002304B6">
        <w:rPr>
          <w:rFonts w:ascii="Times New Roman" w:hAnsi="Times New Roman" w:cs="Times New Roman"/>
          <w:sz w:val="24"/>
          <w:szCs w:val="24"/>
        </w:rPr>
        <w:t xml:space="preserve">hakkında işyerinde </w:t>
      </w:r>
      <w:r w:rsidR="001B2348" w:rsidRPr="002304B6">
        <w:rPr>
          <w:rFonts w:ascii="Times New Roman" w:hAnsi="Times New Roman" w:cs="Times New Roman"/>
          <w:sz w:val="24"/>
          <w:szCs w:val="24"/>
        </w:rPr>
        <w:t>çalışan</w:t>
      </w:r>
      <w:r w:rsidR="005A5231" w:rsidRPr="002304B6">
        <w:rPr>
          <w:rFonts w:ascii="Times New Roman" w:hAnsi="Times New Roman" w:cs="Times New Roman"/>
          <w:sz w:val="24"/>
          <w:szCs w:val="24"/>
        </w:rPr>
        <w:t xml:space="preserve"> herkes </w:t>
      </w:r>
      <w:r w:rsidR="001B2348" w:rsidRPr="002304B6">
        <w:rPr>
          <w:rFonts w:ascii="Times New Roman" w:hAnsi="Times New Roman" w:cs="Times New Roman"/>
          <w:sz w:val="24"/>
          <w:szCs w:val="24"/>
        </w:rPr>
        <w:t>bil</w:t>
      </w:r>
      <w:r w:rsidR="005A5231" w:rsidRPr="002304B6">
        <w:rPr>
          <w:rFonts w:ascii="Times New Roman" w:hAnsi="Times New Roman" w:cs="Times New Roman"/>
          <w:sz w:val="24"/>
          <w:szCs w:val="24"/>
        </w:rPr>
        <w:t>gilendir</w:t>
      </w:r>
      <w:r w:rsidRPr="002304B6">
        <w:rPr>
          <w:rFonts w:ascii="Times New Roman" w:hAnsi="Times New Roman" w:cs="Times New Roman"/>
          <w:sz w:val="24"/>
          <w:szCs w:val="24"/>
        </w:rPr>
        <w:t xml:space="preserve">ilmelidir. İş </w:t>
      </w:r>
      <w:r w:rsidR="005A5231" w:rsidRPr="002304B6">
        <w:rPr>
          <w:rFonts w:ascii="Times New Roman" w:hAnsi="Times New Roman" w:cs="Times New Roman"/>
          <w:sz w:val="24"/>
          <w:szCs w:val="24"/>
        </w:rPr>
        <w:t>yerlerinde</w:t>
      </w:r>
      <w:r w:rsidRPr="002304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04B6">
        <w:rPr>
          <w:rFonts w:ascii="Times New Roman" w:hAnsi="Times New Roman" w:cs="Times New Roman"/>
          <w:sz w:val="24"/>
          <w:szCs w:val="24"/>
        </w:rPr>
        <w:t xml:space="preserve">ise </w:t>
      </w:r>
      <w:r w:rsidR="005A5231" w:rsidRPr="002304B6">
        <w:rPr>
          <w:rFonts w:ascii="Times New Roman" w:hAnsi="Times New Roman" w:cs="Times New Roman"/>
          <w:sz w:val="24"/>
          <w:szCs w:val="24"/>
        </w:rPr>
        <w:t xml:space="preserve"> iş</w:t>
      </w:r>
      <w:proofErr w:type="gramEnd"/>
      <w:r w:rsidR="005A5231" w:rsidRPr="002304B6">
        <w:rPr>
          <w:rFonts w:ascii="Times New Roman" w:hAnsi="Times New Roman" w:cs="Times New Roman"/>
          <w:sz w:val="24"/>
          <w:szCs w:val="24"/>
        </w:rPr>
        <w:t xml:space="preserve"> kazalarına karşı g</w:t>
      </w:r>
      <w:r w:rsidR="001B2348" w:rsidRPr="002304B6">
        <w:rPr>
          <w:rFonts w:ascii="Times New Roman" w:hAnsi="Times New Roman" w:cs="Times New Roman"/>
          <w:sz w:val="24"/>
          <w:szCs w:val="24"/>
        </w:rPr>
        <w:t>erekli önlemler alın</w:t>
      </w:r>
      <w:r w:rsidR="005A5231" w:rsidRPr="002304B6">
        <w:rPr>
          <w:rFonts w:ascii="Times New Roman" w:hAnsi="Times New Roman" w:cs="Times New Roman"/>
          <w:sz w:val="24"/>
          <w:szCs w:val="24"/>
        </w:rPr>
        <w:t xml:space="preserve">ıp, </w:t>
      </w:r>
      <w:r w:rsidR="001B2348" w:rsidRPr="002304B6">
        <w:rPr>
          <w:rFonts w:ascii="Times New Roman" w:hAnsi="Times New Roman" w:cs="Times New Roman"/>
          <w:sz w:val="24"/>
          <w:szCs w:val="24"/>
        </w:rPr>
        <w:t xml:space="preserve">riskler giderildikten sonra, </w:t>
      </w:r>
      <w:r w:rsidR="003F05D3" w:rsidRPr="002304B6">
        <w:rPr>
          <w:rFonts w:ascii="Times New Roman" w:hAnsi="Times New Roman" w:cs="Times New Roman"/>
          <w:sz w:val="24"/>
          <w:szCs w:val="24"/>
        </w:rPr>
        <w:t xml:space="preserve">gerekli alt yapı çalışmaları yapılmalı, </w:t>
      </w:r>
      <w:r w:rsidR="005A5231" w:rsidRPr="002304B6">
        <w:rPr>
          <w:rFonts w:ascii="Times New Roman" w:hAnsi="Times New Roman" w:cs="Times New Roman"/>
          <w:sz w:val="24"/>
          <w:szCs w:val="24"/>
        </w:rPr>
        <w:t xml:space="preserve">gerekli ve kişisel koruyucu donanım ücretsiz olarak çalışanlara verilmeli ve </w:t>
      </w:r>
      <w:r w:rsidRPr="002304B6">
        <w:rPr>
          <w:rFonts w:ascii="Times New Roman" w:hAnsi="Times New Roman" w:cs="Times New Roman"/>
          <w:sz w:val="24"/>
          <w:szCs w:val="24"/>
        </w:rPr>
        <w:t>bu</w:t>
      </w:r>
      <w:r w:rsidR="005A5231" w:rsidRPr="002304B6">
        <w:rPr>
          <w:rFonts w:ascii="Times New Roman" w:hAnsi="Times New Roman" w:cs="Times New Roman"/>
          <w:sz w:val="24"/>
          <w:szCs w:val="24"/>
        </w:rPr>
        <w:t xml:space="preserve"> donanımların kullan</w:t>
      </w:r>
      <w:r w:rsidR="00B53FE6">
        <w:rPr>
          <w:rFonts w:ascii="Times New Roman" w:hAnsi="Times New Roman" w:cs="Times New Roman"/>
          <w:sz w:val="24"/>
          <w:szCs w:val="24"/>
        </w:rPr>
        <w:t>ımı</w:t>
      </w:r>
      <w:r w:rsidR="005A5231" w:rsidRPr="002304B6">
        <w:rPr>
          <w:rFonts w:ascii="Times New Roman" w:hAnsi="Times New Roman" w:cs="Times New Roman"/>
          <w:sz w:val="24"/>
          <w:szCs w:val="24"/>
        </w:rPr>
        <w:t xml:space="preserve"> öğretilmelidir. </w:t>
      </w:r>
      <w:r w:rsidR="003F05D3" w:rsidRPr="002304B6">
        <w:rPr>
          <w:rFonts w:ascii="Times New Roman" w:hAnsi="Times New Roman" w:cs="Times New Roman"/>
          <w:sz w:val="24"/>
          <w:szCs w:val="24"/>
        </w:rPr>
        <w:t>Eğitimler</w:t>
      </w:r>
      <w:r w:rsidR="00B53FE6">
        <w:rPr>
          <w:rFonts w:ascii="Times New Roman" w:hAnsi="Times New Roman" w:cs="Times New Roman"/>
          <w:sz w:val="24"/>
          <w:szCs w:val="24"/>
        </w:rPr>
        <w:t xml:space="preserve"> </w:t>
      </w:r>
      <w:r w:rsidR="003F05D3" w:rsidRPr="002304B6">
        <w:rPr>
          <w:rFonts w:ascii="Times New Roman" w:hAnsi="Times New Roman" w:cs="Times New Roman"/>
          <w:sz w:val="24"/>
          <w:szCs w:val="24"/>
        </w:rPr>
        <w:t xml:space="preserve">“yasal zorunluluk” bahane edilerek </w:t>
      </w:r>
      <w:proofErr w:type="gramStart"/>
      <w:r w:rsidR="003F05D3" w:rsidRPr="002304B6">
        <w:rPr>
          <w:rFonts w:ascii="Times New Roman" w:hAnsi="Times New Roman" w:cs="Times New Roman"/>
          <w:sz w:val="24"/>
          <w:szCs w:val="24"/>
        </w:rPr>
        <w:t>prosedür</w:t>
      </w:r>
      <w:proofErr w:type="gramEnd"/>
      <w:r w:rsidR="003F05D3" w:rsidRPr="002304B6">
        <w:rPr>
          <w:rFonts w:ascii="Times New Roman" w:hAnsi="Times New Roman" w:cs="Times New Roman"/>
          <w:sz w:val="24"/>
          <w:szCs w:val="24"/>
        </w:rPr>
        <w:t xml:space="preserve"> tamamlamak yerine işlevsel hale getirilmelidir. </w:t>
      </w:r>
    </w:p>
    <w:p w:rsidR="0041673A" w:rsidRPr="002304B6" w:rsidRDefault="002304B6" w:rsidP="00565729">
      <w:pPr>
        <w:spacing w:after="120"/>
        <w:ind w:firstLine="425"/>
        <w:rPr>
          <w:rFonts w:ascii="Times New Roman" w:hAnsi="Times New Roman" w:cs="Times New Roman"/>
          <w:sz w:val="24"/>
          <w:szCs w:val="24"/>
        </w:rPr>
      </w:pPr>
      <w:r w:rsidRPr="002304B6">
        <w:rPr>
          <w:rFonts w:ascii="Times New Roman" w:hAnsi="Times New Roman" w:cs="Times New Roman"/>
          <w:sz w:val="24"/>
          <w:szCs w:val="24"/>
        </w:rPr>
        <w:t>Milli Eğitim Bakanlığı ve taşra teşkilatlarının</w:t>
      </w:r>
      <w:r w:rsidR="009A7EC5" w:rsidRPr="002304B6">
        <w:rPr>
          <w:rFonts w:ascii="Times New Roman" w:hAnsi="Times New Roman" w:cs="Times New Roman"/>
          <w:sz w:val="24"/>
          <w:szCs w:val="24"/>
        </w:rPr>
        <w:t xml:space="preserve"> bütün sorumluluğu </w:t>
      </w:r>
      <w:r w:rsidRPr="002304B6">
        <w:rPr>
          <w:rFonts w:ascii="Times New Roman" w:hAnsi="Times New Roman" w:cs="Times New Roman"/>
          <w:sz w:val="24"/>
          <w:szCs w:val="24"/>
        </w:rPr>
        <w:t>çalışanların</w:t>
      </w:r>
      <w:r w:rsidR="009A7EC5" w:rsidRPr="002304B6">
        <w:rPr>
          <w:rFonts w:ascii="Times New Roman" w:hAnsi="Times New Roman" w:cs="Times New Roman"/>
          <w:sz w:val="24"/>
          <w:szCs w:val="24"/>
        </w:rPr>
        <w:t xml:space="preserve"> sırtına yükleyen, </w:t>
      </w:r>
      <w:r w:rsidRPr="002304B6">
        <w:rPr>
          <w:rFonts w:ascii="Times New Roman" w:hAnsi="Times New Roman" w:cs="Times New Roman"/>
          <w:sz w:val="24"/>
          <w:szCs w:val="24"/>
        </w:rPr>
        <w:t>idarenin</w:t>
      </w:r>
      <w:r w:rsidR="009A7EC5" w:rsidRPr="002304B6">
        <w:rPr>
          <w:rFonts w:ascii="Times New Roman" w:hAnsi="Times New Roman" w:cs="Times New Roman"/>
          <w:sz w:val="24"/>
          <w:szCs w:val="24"/>
        </w:rPr>
        <w:t xml:space="preserve"> sorumluluğunu tamamen ortadan kaldırıp, bütün suçu iş kazası riski ile karşı karşıya olan emekçilerin sırtına yükle</w:t>
      </w:r>
      <w:r w:rsidRPr="002304B6">
        <w:rPr>
          <w:rFonts w:ascii="Times New Roman" w:hAnsi="Times New Roman" w:cs="Times New Roman"/>
          <w:sz w:val="24"/>
          <w:szCs w:val="24"/>
        </w:rPr>
        <w:t xml:space="preserve">yen, kurumun ihtiyaçlarına göre tipikleştirilmemiş, </w:t>
      </w:r>
      <w:proofErr w:type="gramStart"/>
      <w:r w:rsidRPr="002304B6">
        <w:rPr>
          <w:rFonts w:ascii="Times New Roman" w:hAnsi="Times New Roman" w:cs="Times New Roman"/>
          <w:sz w:val="24"/>
          <w:szCs w:val="24"/>
        </w:rPr>
        <w:t>prosedür</w:t>
      </w:r>
      <w:proofErr w:type="gramEnd"/>
      <w:r w:rsidRPr="002304B6">
        <w:rPr>
          <w:rFonts w:ascii="Times New Roman" w:hAnsi="Times New Roman" w:cs="Times New Roman"/>
          <w:sz w:val="24"/>
          <w:szCs w:val="24"/>
        </w:rPr>
        <w:t xml:space="preserve"> tamamlamaktan ibaret seminer şeklindeki eğitimin mevcut sıkıntıları gidermekten ve Kanunun amacını gerçekleştirmekten uzak olduğu düşüncesindeyim. Yukarıda açıklanan eksik ve yanlışlıklar tamamlanmadan, mesai saatleri dışında yapılacak seminere katılmayacağımı, </w:t>
      </w:r>
      <w:r w:rsidR="009A7EC5" w:rsidRPr="002304B6">
        <w:rPr>
          <w:rFonts w:ascii="Times New Roman" w:hAnsi="Times New Roman" w:cs="Times New Roman"/>
          <w:sz w:val="24"/>
          <w:szCs w:val="24"/>
        </w:rPr>
        <w:t>“İş Sağlığı ve İş Güvenliği Taahhütnamesi”</w:t>
      </w:r>
      <w:r w:rsidR="0041673A" w:rsidRPr="002304B6">
        <w:rPr>
          <w:rFonts w:ascii="Times New Roman" w:hAnsi="Times New Roman" w:cs="Times New Roman"/>
          <w:sz w:val="24"/>
          <w:szCs w:val="24"/>
        </w:rPr>
        <w:t>ni</w:t>
      </w:r>
      <w:r w:rsidRPr="002304B6">
        <w:rPr>
          <w:rFonts w:ascii="Times New Roman" w:hAnsi="Times New Roman" w:cs="Times New Roman"/>
          <w:sz w:val="24"/>
          <w:szCs w:val="24"/>
        </w:rPr>
        <w:t xml:space="preserve"> </w:t>
      </w:r>
      <w:r w:rsidR="009A7EC5" w:rsidRPr="002304B6">
        <w:rPr>
          <w:rFonts w:ascii="Times New Roman" w:hAnsi="Times New Roman" w:cs="Times New Roman"/>
          <w:b/>
          <w:sz w:val="24"/>
          <w:szCs w:val="24"/>
        </w:rPr>
        <w:t>mevcut haliyle imzalamayacağımı</w:t>
      </w:r>
      <w:r w:rsidRPr="00230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673A" w:rsidRPr="002304B6">
        <w:rPr>
          <w:rFonts w:ascii="Times New Roman" w:hAnsi="Times New Roman" w:cs="Times New Roman"/>
          <w:sz w:val="24"/>
          <w:szCs w:val="24"/>
        </w:rPr>
        <w:t>b</w:t>
      </w:r>
      <w:r w:rsidRPr="002304B6">
        <w:rPr>
          <w:rFonts w:ascii="Times New Roman" w:hAnsi="Times New Roman" w:cs="Times New Roman"/>
          <w:sz w:val="24"/>
          <w:szCs w:val="24"/>
        </w:rPr>
        <w:t xml:space="preserve">elirtmek isterim. </w:t>
      </w:r>
      <w:r w:rsidR="009A7EC5" w:rsidRPr="002304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5729" w:rsidRPr="002304B6" w:rsidRDefault="00A1519F" w:rsidP="00A1519F">
      <w:pPr>
        <w:ind w:firstLine="42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304B6">
        <w:rPr>
          <w:rFonts w:ascii="Times New Roman" w:hAnsi="Times New Roman" w:cs="Times New Roman"/>
          <w:sz w:val="24"/>
          <w:szCs w:val="24"/>
        </w:rPr>
        <w:t>Gereğini bilgilerinize sun</w:t>
      </w:r>
      <w:r w:rsidR="002304B6" w:rsidRPr="002304B6">
        <w:rPr>
          <w:rFonts w:ascii="Times New Roman" w:hAnsi="Times New Roman" w:cs="Times New Roman"/>
          <w:sz w:val="24"/>
          <w:szCs w:val="24"/>
        </w:rPr>
        <w:t>ulur.</w:t>
      </w:r>
      <w:r w:rsidRPr="002304B6">
        <w:rPr>
          <w:rFonts w:ascii="Times New Roman" w:hAnsi="Times New Roman" w:cs="Times New Roman"/>
          <w:sz w:val="24"/>
          <w:szCs w:val="24"/>
        </w:rPr>
        <w:tab/>
      </w:r>
      <w:r w:rsidRPr="002304B6">
        <w:rPr>
          <w:rFonts w:ascii="Times New Roman" w:hAnsi="Times New Roman" w:cs="Times New Roman"/>
          <w:sz w:val="24"/>
          <w:szCs w:val="24"/>
        </w:rPr>
        <w:tab/>
      </w:r>
      <w:r w:rsidRPr="002304B6">
        <w:rPr>
          <w:rFonts w:ascii="Times New Roman" w:hAnsi="Times New Roman" w:cs="Times New Roman"/>
          <w:sz w:val="24"/>
          <w:szCs w:val="24"/>
        </w:rPr>
        <w:tab/>
      </w:r>
    </w:p>
    <w:p w:rsidR="00A1519F" w:rsidRPr="002304B6" w:rsidRDefault="00565729" w:rsidP="00565729">
      <w:pPr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2304B6">
        <w:rPr>
          <w:rFonts w:ascii="Times New Roman" w:hAnsi="Times New Roman" w:cs="Times New Roman"/>
          <w:sz w:val="24"/>
          <w:szCs w:val="24"/>
        </w:rPr>
        <w:t>Adı-Soyadı (İmza)</w:t>
      </w:r>
    </w:p>
    <w:sectPr w:rsidR="00A1519F" w:rsidRPr="002304B6" w:rsidSect="001B2348"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C58" w:rsidRDefault="006F1C58" w:rsidP="00BA07A6">
      <w:r>
        <w:separator/>
      </w:r>
    </w:p>
  </w:endnote>
  <w:endnote w:type="continuationSeparator" w:id="1">
    <w:p w:rsidR="006F1C58" w:rsidRDefault="006F1C58" w:rsidP="00BA0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C58" w:rsidRDefault="006F1C58" w:rsidP="00BA07A6">
      <w:r>
        <w:separator/>
      </w:r>
    </w:p>
  </w:footnote>
  <w:footnote w:type="continuationSeparator" w:id="1">
    <w:p w:rsidR="006F1C58" w:rsidRDefault="006F1C58" w:rsidP="00BA07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25F3"/>
    <w:rsid w:val="00033390"/>
    <w:rsid w:val="001A0A6C"/>
    <w:rsid w:val="001B2348"/>
    <w:rsid w:val="001F2BF0"/>
    <w:rsid w:val="002304B6"/>
    <w:rsid w:val="00307FF1"/>
    <w:rsid w:val="00383014"/>
    <w:rsid w:val="003F05D3"/>
    <w:rsid w:val="0041673A"/>
    <w:rsid w:val="00454589"/>
    <w:rsid w:val="00565729"/>
    <w:rsid w:val="005A5231"/>
    <w:rsid w:val="005B54F3"/>
    <w:rsid w:val="005C4C1C"/>
    <w:rsid w:val="005D00F4"/>
    <w:rsid w:val="005E28EB"/>
    <w:rsid w:val="006A5576"/>
    <w:rsid w:val="006A5DDA"/>
    <w:rsid w:val="006F1C58"/>
    <w:rsid w:val="007E477F"/>
    <w:rsid w:val="008372D0"/>
    <w:rsid w:val="008D25F3"/>
    <w:rsid w:val="008E0433"/>
    <w:rsid w:val="00960AB3"/>
    <w:rsid w:val="00997B3D"/>
    <w:rsid w:val="009A7EC5"/>
    <w:rsid w:val="00A1519F"/>
    <w:rsid w:val="00A90FDD"/>
    <w:rsid w:val="00B53FE6"/>
    <w:rsid w:val="00BA07A6"/>
    <w:rsid w:val="00D827C6"/>
    <w:rsid w:val="00F255FD"/>
    <w:rsid w:val="00FF1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D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E043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0433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semiHidden/>
    <w:unhideWhenUsed/>
    <w:rsid w:val="00033390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033390"/>
  </w:style>
  <w:style w:type="paragraph" w:styleId="stbilgi">
    <w:name w:val="header"/>
    <w:basedOn w:val="Normal"/>
    <w:link w:val="stbilgiChar"/>
    <w:uiPriority w:val="99"/>
    <w:semiHidden/>
    <w:unhideWhenUsed/>
    <w:rsid w:val="00BA07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A07A6"/>
  </w:style>
  <w:style w:type="paragraph" w:styleId="Altbilgi">
    <w:name w:val="footer"/>
    <w:basedOn w:val="Normal"/>
    <w:link w:val="AltbilgiChar"/>
    <w:uiPriority w:val="99"/>
    <w:semiHidden/>
    <w:unhideWhenUsed/>
    <w:rsid w:val="00BA07A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A07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Erkan</dc:creator>
  <cp:lastModifiedBy>user</cp:lastModifiedBy>
  <cp:revision>2</cp:revision>
  <cp:lastPrinted>2015-12-22T13:52:00Z</cp:lastPrinted>
  <dcterms:created xsi:type="dcterms:W3CDTF">2016-06-08T11:52:00Z</dcterms:created>
  <dcterms:modified xsi:type="dcterms:W3CDTF">2016-06-08T11:52:00Z</dcterms:modified>
</cp:coreProperties>
</file>