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F4" w:rsidRPr="00CA5D61" w:rsidRDefault="00B33C2A" w:rsidP="00CA5D61">
      <w:pPr>
        <w:jc w:val="center"/>
        <w:rPr>
          <w:rFonts w:ascii="Times New Roman" w:hAnsi="Times New Roman" w:cs="Times New Roman"/>
          <w:b/>
        </w:rPr>
      </w:pPr>
      <w:proofErr w:type="gramStart"/>
      <w:r w:rsidRPr="00CA5D61">
        <w:rPr>
          <w:rFonts w:ascii="Times New Roman" w:hAnsi="Times New Roman" w:cs="Times New Roman"/>
          <w:b/>
        </w:rPr>
        <w:t>………………………………</w:t>
      </w:r>
      <w:proofErr w:type="gramEnd"/>
      <w:r w:rsidR="005755A9">
        <w:rPr>
          <w:rFonts w:ascii="Times New Roman" w:hAnsi="Times New Roman" w:cs="Times New Roman"/>
          <w:b/>
        </w:rPr>
        <w:t xml:space="preserve">OKULU    </w:t>
      </w:r>
      <w:r w:rsidRPr="00CA5D61">
        <w:rPr>
          <w:rFonts w:ascii="Times New Roman" w:hAnsi="Times New Roman" w:cs="Times New Roman"/>
          <w:b/>
        </w:rPr>
        <w:t>MÜDÜRLÜĞÜNE</w:t>
      </w:r>
    </w:p>
    <w:p w:rsidR="00B33C2A" w:rsidRPr="00CA5D61" w:rsidRDefault="00B33C2A" w:rsidP="00CA5D61">
      <w:pPr>
        <w:jc w:val="both"/>
        <w:rPr>
          <w:rFonts w:ascii="Times New Roman" w:hAnsi="Times New Roman" w:cs="Times New Roman"/>
        </w:rPr>
      </w:pPr>
    </w:p>
    <w:p w:rsidR="00B33C2A" w:rsidRPr="001C56E8" w:rsidRDefault="00B33C2A" w:rsidP="00CA5D61">
      <w:pPr>
        <w:ind w:firstLine="708"/>
        <w:jc w:val="both"/>
        <w:rPr>
          <w:rFonts w:ascii="Times New Roman" w:hAnsi="Times New Roman" w:cs="Times New Roman"/>
        </w:rPr>
      </w:pPr>
      <w:r w:rsidRPr="001C56E8">
        <w:rPr>
          <w:rFonts w:ascii="Times New Roman" w:hAnsi="Times New Roman" w:cs="Times New Roman"/>
        </w:rPr>
        <w:t>Halen okulunuz</w:t>
      </w:r>
      <w:r w:rsidR="005755A9" w:rsidRPr="001C56E8">
        <w:rPr>
          <w:rFonts w:ascii="Times New Roman" w:hAnsi="Times New Roman" w:cs="Times New Roman"/>
        </w:rPr>
        <w:t>da</w:t>
      </w:r>
      <w:r w:rsidRPr="001C56E8">
        <w:rPr>
          <w:rFonts w:ascii="Times New Roman" w:hAnsi="Times New Roman" w:cs="Times New Roman"/>
        </w:rPr>
        <w:t xml:space="preserve"> </w:t>
      </w:r>
      <w:proofErr w:type="gramStart"/>
      <w:r w:rsidRPr="001C56E8">
        <w:rPr>
          <w:rFonts w:ascii="Times New Roman" w:hAnsi="Times New Roman" w:cs="Times New Roman"/>
        </w:rPr>
        <w:t>………………………………………</w:t>
      </w:r>
      <w:proofErr w:type="gramEnd"/>
      <w:r w:rsidRPr="001C56E8">
        <w:rPr>
          <w:rFonts w:ascii="Times New Roman" w:hAnsi="Times New Roman" w:cs="Times New Roman"/>
        </w:rPr>
        <w:t xml:space="preserve"> </w:t>
      </w:r>
      <w:proofErr w:type="gramStart"/>
      <w:r w:rsidRPr="001C56E8">
        <w:rPr>
          <w:rFonts w:ascii="Times New Roman" w:hAnsi="Times New Roman" w:cs="Times New Roman"/>
        </w:rPr>
        <w:t>öğretmeni</w:t>
      </w:r>
      <w:proofErr w:type="gramEnd"/>
      <w:r w:rsidRPr="001C56E8">
        <w:rPr>
          <w:rFonts w:ascii="Times New Roman" w:hAnsi="Times New Roman" w:cs="Times New Roman"/>
        </w:rPr>
        <w:t xml:space="preserve"> olarak görev yapmaktayım. </w:t>
      </w:r>
    </w:p>
    <w:p w:rsidR="00B33C2A" w:rsidRPr="001C56E8" w:rsidRDefault="000C0605" w:rsidP="00CA5D61">
      <w:pPr>
        <w:ind w:firstLine="708"/>
        <w:jc w:val="both"/>
        <w:rPr>
          <w:rFonts w:ascii="Times New Roman" w:hAnsi="Times New Roman" w:cs="Times New Roman"/>
        </w:rPr>
      </w:pPr>
      <w:r w:rsidRPr="001C56E8">
        <w:rPr>
          <w:rFonts w:ascii="Times New Roman" w:hAnsi="Times New Roman" w:cs="Times New Roman"/>
        </w:rPr>
        <w:t xml:space="preserve">Uzaktan eğitim sürecinde </w:t>
      </w:r>
      <w:r w:rsidR="00CA5D61" w:rsidRPr="001C56E8">
        <w:rPr>
          <w:rFonts w:ascii="Times New Roman" w:hAnsi="Times New Roman" w:cs="Times New Roman"/>
        </w:rPr>
        <w:t>rızam</w:t>
      </w:r>
      <w:r w:rsidR="001C56E8">
        <w:rPr>
          <w:rFonts w:ascii="Times New Roman" w:hAnsi="Times New Roman" w:cs="Times New Roman"/>
        </w:rPr>
        <w:t xml:space="preserve"> olmaksızın</w:t>
      </w:r>
      <w:r w:rsidRPr="001C56E8">
        <w:rPr>
          <w:rFonts w:ascii="Times New Roman" w:hAnsi="Times New Roman" w:cs="Times New Roman"/>
        </w:rPr>
        <w:t xml:space="preserve"> okul yönetimi tarafından </w:t>
      </w:r>
      <w:r w:rsidR="00CA5D61" w:rsidRPr="001C56E8">
        <w:rPr>
          <w:rFonts w:ascii="Times New Roman" w:hAnsi="Times New Roman" w:cs="Times New Roman"/>
        </w:rPr>
        <w:t xml:space="preserve">bana </w:t>
      </w:r>
      <w:r w:rsidRPr="001C56E8">
        <w:rPr>
          <w:rFonts w:ascii="Times New Roman" w:hAnsi="Times New Roman" w:cs="Times New Roman"/>
        </w:rPr>
        <w:t>hafta için</w:t>
      </w:r>
      <w:r w:rsidR="00CA5D61" w:rsidRPr="001C56E8">
        <w:rPr>
          <w:rFonts w:ascii="Times New Roman" w:hAnsi="Times New Roman" w:cs="Times New Roman"/>
        </w:rPr>
        <w:t>de</w:t>
      </w:r>
      <w:r w:rsidRPr="001C56E8">
        <w:rPr>
          <w:rFonts w:ascii="Times New Roman" w:hAnsi="Times New Roman" w:cs="Times New Roman"/>
        </w:rPr>
        <w:t xml:space="preserve"> saat 18.00’den sonraya ve hafta sonu </w:t>
      </w:r>
      <w:proofErr w:type="gramStart"/>
      <w:r w:rsidRPr="001C56E8">
        <w:rPr>
          <w:rFonts w:ascii="Times New Roman" w:hAnsi="Times New Roman" w:cs="Times New Roman"/>
        </w:rPr>
        <w:t>………………………………</w:t>
      </w:r>
      <w:proofErr w:type="gramEnd"/>
      <w:r w:rsidRPr="001C56E8">
        <w:rPr>
          <w:rFonts w:ascii="Times New Roman" w:hAnsi="Times New Roman" w:cs="Times New Roman"/>
        </w:rPr>
        <w:t xml:space="preserve">  </w:t>
      </w:r>
      <w:proofErr w:type="gramStart"/>
      <w:r w:rsidRPr="001C56E8">
        <w:rPr>
          <w:rFonts w:ascii="Times New Roman" w:hAnsi="Times New Roman" w:cs="Times New Roman"/>
        </w:rPr>
        <w:t>gününe</w:t>
      </w:r>
      <w:proofErr w:type="gramEnd"/>
      <w:r w:rsidRPr="001C56E8">
        <w:rPr>
          <w:rFonts w:ascii="Times New Roman" w:hAnsi="Times New Roman" w:cs="Times New Roman"/>
        </w:rPr>
        <w:t xml:space="preserve"> ders tanımlanmış, b</w:t>
      </w:r>
      <w:r w:rsidR="00CA5D61" w:rsidRPr="001C56E8">
        <w:rPr>
          <w:rFonts w:ascii="Times New Roman" w:hAnsi="Times New Roman" w:cs="Times New Roman"/>
        </w:rPr>
        <w:t>en de öğrencilerimin</w:t>
      </w:r>
      <w:r w:rsidRPr="001C56E8">
        <w:rPr>
          <w:rFonts w:ascii="Times New Roman" w:hAnsi="Times New Roman" w:cs="Times New Roman"/>
        </w:rPr>
        <w:t xml:space="preserve"> </w:t>
      </w:r>
      <w:proofErr w:type="spellStart"/>
      <w:r w:rsidRPr="001C56E8">
        <w:rPr>
          <w:rFonts w:ascii="Times New Roman" w:hAnsi="Times New Roman" w:cs="Times New Roman"/>
        </w:rPr>
        <w:t>pandemi</w:t>
      </w:r>
      <w:proofErr w:type="spellEnd"/>
      <w:r w:rsidRPr="001C56E8">
        <w:rPr>
          <w:rFonts w:ascii="Times New Roman" w:hAnsi="Times New Roman" w:cs="Times New Roman"/>
        </w:rPr>
        <w:t xml:space="preserve"> döneminde eğitim-öğretim açısından mağduriyet yaşamamalarını </w:t>
      </w:r>
      <w:r w:rsidR="00CA5D61" w:rsidRPr="001C56E8">
        <w:rPr>
          <w:rFonts w:ascii="Times New Roman" w:hAnsi="Times New Roman" w:cs="Times New Roman"/>
        </w:rPr>
        <w:t>gözettiğimden,</w:t>
      </w:r>
      <w:r w:rsidRPr="001C56E8">
        <w:rPr>
          <w:rFonts w:ascii="Times New Roman" w:hAnsi="Times New Roman" w:cs="Times New Roman"/>
        </w:rPr>
        <w:t xml:space="preserve"> çalışma saatlerim dışında kalan bu </w:t>
      </w:r>
      <w:r w:rsidR="00D375DA" w:rsidRPr="001C56E8">
        <w:rPr>
          <w:rFonts w:ascii="Times New Roman" w:hAnsi="Times New Roman" w:cs="Times New Roman"/>
        </w:rPr>
        <w:t>ders</w:t>
      </w:r>
      <w:r w:rsidR="005755A9" w:rsidRPr="001C56E8">
        <w:rPr>
          <w:rFonts w:ascii="Times New Roman" w:hAnsi="Times New Roman" w:cs="Times New Roman"/>
        </w:rPr>
        <w:t xml:space="preserve"> görevini yerine getirmekteyim. </w:t>
      </w:r>
    </w:p>
    <w:p w:rsidR="000C0605" w:rsidRPr="001C56E8" w:rsidRDefault="000C0605" w:rsidP="00CA5D61">
      <w:pPr>
        <w:ind w:firstLine="708"/>
        <w:jc w:val="both"/>
        <w:rPr>
          <w:rFonts w:ascii="Times New Roman" w:hAnsi="Times New Roman" w:cs="Times New Roman"/>
        </w:rPr>
      </w:pPr>
      <w:r w:rsidRPr="001C56E8">
        <w:rPr>
          <w:rFonts w:ascii="Times New Roman" w:hAnsi="Times New Roman" w:cs="Times New Roman"/>
        </w:rPr>
        <w:t xml:space="preserve">Ancak, hafta içi saat 18.00’den sonra ve hafta sonu günlerinde işlediğim derslerin ücreti </w:t>
      </w:r>
      <w:r w:rsidR="00D375DA" w:rsidRPr="001C56E8">
        <w:rPr>
          <w:rFonts w:ascii="Times New Roman" w:hAnsi="Times New Roman" w:cs="Times New Roman"/>
        </w:rPr>
        <w:t xml:space="preserve">tarafıma </w:t>
      </w:r>
      <w:r w:rsidR="005755A9" w:rsidRPr="001C56E8">
        <w:rPr>
          <w:rFonts w:ascii="Times New Roman" w:hAnsi="Times New Roman" w:cs="Times New Roman"/>
        </w:rPr>
        <w:t xml:space="preserve">hafta içi normal çalışma </w:t>
      </w:r>
      <w:proofErr w:type="gramStart"/>
      <w:r w:rsidR="005755A9" w:rsidRPr="001C56E8">
        <w:rPr>
          <w:rFonts w:ascii="Times New Roman" w:hAnsi="Times New Roman" w:cs="Times New Roman"/>
        </w:rPr>
        <w:t xml:space="preserve">saatlerinde </w:t>
      </w:r>
      <w:r w:rsidRPr="001C56E8">
        <w:rPr>
          <w:rFonts w:ascii="Times New Roman" w:hAnsi="Times New Roman" w:cs="Times New Roman"/>
        </w:rPr>
        <w:t xml:space="preserve"> öğretimi</w:t>
      </w:r>
      <w:proofErr w:type="gramEnd"/>
      <w:r w:rsidRPr="001C56E8">
        <w:rPr>
          <w:rFonts w:ascii="Times New Roman" w:hAnsi="Times New Roman" w:cs="Times New Roman"/>
        </w:rPr>
        <w:t xml:space="preserve"> yapılan dersler esasına göre </w:t>
      </w:r>
      <w:r w:rsidR="00D375DA" w:rsidRPr="001C56E8">
        <w:rPr>
          <w:rFonts w:ascii="Times New Roman" w:hAnsi="Times New Roman" w:cs="Times New Roman"/>
        </w:rPr>
        <w:t>eksik ödenm</w:t>
      </w:r>
      <w:r w:rsidR="001C56E8">
        <w:rPr>
          <w:rFonts w:ascii="Times New Roman" w:hAnsi="Times New Roman" w:cs="Times New Roman"/>
        </w:rPr>
        <w:t>ektedir.</w:t>
      </w:r>
    </w:p>
    <w:p w:rsidR="000C0605" w:rsidRPr="001C56E8" w:rsidRDefault="000C0605" w:rsidP="00CA5D61">
      <w:pPr>
        <w:ind w:firstLine="708"/>
        <w:jc w:val="both"/>
        <w:rPr>
          <w:rFonts w:ascii="Times New Roman" w:hAnsi="Times New Roman" w:cs="Times New Roman"/>
          <w:color w:val="161514"/>
          <w:shd w:val="clear" w:color="auto" w:fill="FFFFFF"/>
        </w:rPr>
      </w:pPr>
      <w:r w:rsidRPr="001C56E8">
        <w:rPr>
          <w:rFonts w:ascii="Times New Roman" w:hAnsi="Times New Roman" w:cs="Times New Roman"/>
        </w:rPr>
        <w:t xml:space="preserve">Bilindiği gibi, kamu çalışanlarının çalışma usul ve esasları ile haftalık çalışma süreleri </w:t>
      </w:r>
      <w:r w:rsidR="00D375DA" w:rsidRPr="001C56E8">
        <w:rPr>
          <w:rFonts w:ascii="Times New Roman" w:hAnsi="Times New Roman" w:cs="Times New Roman"/>
        </w:rPr>
        <w:t>Anayasa, Kanun ve Yönetmeliklerce belir</w:t>
      </w:r>
      <w:r w:rsidRPr="001C56E8">
        <w:rPr>
          <w:rFonts w:ascii="Times New Roman" w:hAnsi="Times New Roman" w:cs="Times New Roman"/>
        </w:rPr>
        <w:t>l</w:t>
      </w:r>
      <w:r w:rsidR="00D375DA" w:rsidRPr="001C56E8">
        <w:rPr>
          <w:rFonts w:ascii="Times New Roman" w:hAnsi="Times New Roman" w:cs="Times New Roman"/>
        </w:rPr>
        <w:t>en</w:t>
      </w:r>
      <w:r w:rsidRPr="001C56E8">
        <w:rPr>
          <w:rFonts w:ascii="Times New Roman" w:hAnsi="Times New Roman" w:cs="Times New Roman"/>
        </w:rPr>
        <w:t>miştir</w:t>
      </w:r>
      <w:r w:rsidR="00B45345" w:rsidRPr="001C56E8">
        <w:rPr>
          <w:rFonts w:ascii="Times New Roman" w:hAnsi="Times New Roman" w:cs="Times New Roman"/>
        </w:rPr>
        <w:t>.</w:t>
      </w:r>
      <w:r w:rsidRPr="001C56E8">
        <w:rPr>
          <w:rFonts w:ascii="Times New Roman" w:hAnsi="Times New Roman" w:cs="Times New Roman"/>
          <w:color w:val="161514"/>
          <w:shd w:val="clear" w:color="auto" w:fill="FFFFFF"/>
        </w:rPr>
        <w:t xml:space="preserve"> </w:t>
      </w:r>
    </w:p>
    <w:p w:rsidR="00B45345" w:rsidRPr="001C56E8" w:rsidRDefault="000C0605" w:rsidP="00442136">
      <w:pPr>
        <w:pStyle w:val="maddebasl"/>
        <w:spacing w:before="0" w:beforeAutospacing="0" w:after="0" w:afterAutospacing="0" w:line="240" w:lineRule="atLeast"/>
        <w:ind w:firstLine="567"/>
        <w:jc w:val="both"/>
        <w:rPr>
          <w:i/>
          <w:color w:val="000000"/>
          <w:sz w:val="22"/>
          <w:szCs w:val="22"/>
        </w:rPr>
      </w:pPr>
      <w:r w:rsidRPr="001C56E8">
        <w:rPr>
          <w:color w:val="333333"/>
          <w:sz w:val="22"/>
          <w:szCs w:val="22"/>
        </w:rPr>
        <w:t>657 Sayılı Devlet Memurları Kanun'un </w:t>
      </w:r>
      <w:r w:rsidR="00442136" w:rsidRPr="001C56E8">
        <w:rPr>
          <w:color w:val="333333"/>
          <w:sz w:val="22"/>
          <w:szCs w:val="22"/>
        </w:rPr>
        <w:t xml:space="preserve"> </w:t>
      </w:r>
      <w:r w:rsidRPr="001C56E8">
        <w:rPr>
          <w:rStyle w:val="Gl"/>
          <w:color w:val="333333"/>
          <w:sz w:val="22"/>
          <w:szCs w:val="22"/>
        </w:rPr>
        <w:t>"Çalışma Saatleri"</w:t>
      </w:r>
      <w:r w:rsidRPr="001C56E8">
        <w:rPr>
          <w:color w:val="333333"/>
          <w:sz w:val="22"/>
          <w:szCs w:val="22"/>
        </w:rPr>
        <w:t> </w:t>
      </w:r>
      <w:proofErr w:type="spellStart"/>
      <w:r w:rsidR="001C56E8">
        <w:rPr>
          <w:color w:val="333333"/>
          <w:sz w:val="22"/>
          <w:szCs w:val="22"/>
        </w:rPr>
        <w:t>n</w:t>
      </w:r>
      <w:r w:rsidRPr="001C56E8">
        <w:rPr>
          <w:color w:val="333333"/>
          <w:sz w:val="22"/>
          <w:szCs w:val="22"/>
        </w:rPr>
        <w:t>başlıklı</w:t>
      </w:r>
      <w:proofErr w:type="spellEnd"/>
      <w:r w:rsidRPr="001C56E8">
        <w:rPr>
          <w:color w:val="333333"/>
          <w:sz w:val="22"/>
          <w:szCs w:val="22"/>
        </w:rPr>
        <w:t xml:space="preserve"> 99.maddesinde </w:t>
      </w:r>
      <w:r w:rsidRPr="001C56E8">
        <w:rPr>
          <w:rStyle w:val="Gl"/>
          <w:i/>
          <w:color w:val="333333"/>
          <w:sz w:val="22"/>
          <w:szCs w:val="22"/>
        </w:rPr>
        <w:t>"Memurların haftalık çalışma süresi genel olarak 40 saattir. Bu süre Cumartesi ve Pazar günleri tatil olmak üzere düzenlenir.”</w:t>
      </w:r>
      <w:r w:rsidRPr="001C56E8">
        <w:rPr>
          <w:rStyle w:val="Gl"/>
          <w:b w:val="0"/>
          <w:color w:val="333333"/>
          <w:sz w:val="22"/>
          <w:szCs w:val="22"/>
        </w:rPr>
        <w:t xml:space="preserve"> </w:t>
      </w:r>
      <w:r w:rsidR="00B45345" w:rsidRPr="001C56E8">
        <w:rPr>
          <w:rStyle w:val="Gl"/>
          <w:b w:val="0"/>
          <w:color w:val="333333"/>
          <w:sz w:val="22"/>
          <w:szCs w:val="22"/>
        </w:rPr>
        <w:t>denilmektedir. Kanunun 146. Maddesi “</w:t>
      </w:r>
      <w:r w:rsidR="00B45345" w:rsidRPr="001C56E8">
        <w:rPr>
          <w:i/>
          <w:color w:val="000000"/>
          <w:sz w:val="22"/>
          <w:szCs w:val="22"/>
        </w:rPr>
        <w:t>Bu Kanunun birinci maddesinin birinci fıkrası kapsamına giren memurlar aylık, ücret, ödenek, hizmetle ilgili her çeşit ödeme ve bunların şekil ve şartları bakımından bu Kanundaki hükümlere, aynı maddenin ikinci fıkrası kapsamına giren memurlar özel kanunlardaki hükümlere tabidir</w:t>
      </w:r>
      <w:r w:rsidR="00B45345" w:rsidRPr="001C56E8">
        <w:rPr>
          <w:color w:val="000000"/>
          <w:sz w:val="22"/>
          <w:szCs w:val="22"/>
        </w:rPr>
        <w:t>.</w:t>
      </w:r>
      <w:r w:rsidR="00B45345" w:rsidRPr="001C56E8">
        <w:rPr>
          <w:color w:val="000000"/>
          <w:sz w:val="22"/>
          <w:szCs w:val="22"/>
        </w:rPr>
        <w:t>” İçeriklidir.</w:t>
      </w:r>
      <w:r w:rsidR="00B45345" w:rsidRPr="001C56E8">
        <w:rPr>
          <w:i/>
          <w:iCs/>
          <w:color w:val="000000"/>
          <w:sz w:val="22"/>
          <w:szCs w:val="22"/>
        </w:rPr>
        <w:t xml:space="preserve"> </w:t>
      </w:r>
      <w:r w:rsidR="00442136" w:rsidRPr="001C56E8">
        <w:rPr>
          <w:iCs/>
          <w:color w:val="000000"/>
          <w:sz w:val="22"/>
          <w:szCs w:val="22"/>
        </w:rPr>
        <w:t xml:space="preserve">Kanunun </w:t>
      </w:r>
      <w:r w:rsidR="00442136" w:rsidRPr="001C56E8">
        <w:rPr>
          <w:i/>
          <w:iCs/>
          <w:color w:val="000000"/>
          <w:sz w:val="22"/>
          <w:szCs w:val="22"/>
        </w:rPr>
        <w:t xml:space="preserve">“Ders görevi” </w:t>
      </w:r>
      <w:r w:rsidR="00442136" w:rsidRPr="001C56E8">
        <w:rPr>
          <w:iCs/>
          <w:color w:val="000000"/>
          <w:sz w:val="22"/>
          <w:szCs w:val="22"/>
        </w:rPr>
        <w:t>başlıklı 89. Maddesi “</w:t>
      </w:r>
      <w:r w:rsidR="00B45345" w:rsidRPr="001C56E8">
        <w:rPr>
          <w:i/>
          <w:color w:val="000000"/>
          <w:sz w:val="22"/>
          <w:szCs w:val="22"/>
        </w:rPr>
        <w:t xml:space="preserve">Her derecedeki eğitim ve öğretim kurumları ile Üniversite ve Akademi (Askeri Akademiler </w:t>
      </w:r>
      <w:proofErr w:type="gramStart"/>
      <w:r w:rsidR="00B45345" w:rsidRPr="001C56E8">
        <w:rPr>
          <w:i/>
          <w:color w:val="000000"/>
          <w:sz w:val="22"/>
          <w:szCs w:val="22"/>
        </w:rPr>
        <w:t>dahil</w:t>
      </w:r>
      <w:proofErr w:type="gramEnd"/>
      <w:r w:rsidR="00B45345" w:rsidRPr="001C56E8">
        <w:rPr>
          <w:i/>
          <w:color w:val="000000"/>
          <w:sz w:val="22"/>
          <w:szCs w:val="22"/>
        </w:rPr>
        <w:t>), okul, kurs veya yaygın eğitim yapan kurumlarda ve benzeri kuruluşlarda öğretmen veya öğretim üyesi bulunmaması halinde öğretmenlere, öğretim üyelerine veya diğer memurlara veyahut açıktan atanacaklara ücret ile ek ders görevi verilebilir.</w:t>
      </w:r>
    </w:p>
    <w:p w:rsidR="00B45345" w:rsidRPr="001C56E8" w:rsidRDefault="00B45345" w:rsidP="00B45345">
      <w:pPr>
        <w:pStyle w:val="nor"/>
        <w:spacing w:before="0" w:beforeAutospacing="0" w:after="0" w:afterAutospacing="0" w:line="240" w:lineRule="atLeast"/>
        <w:ind w:firstLine="567"/>
        <w:jc w:val="both"/>
        <w:rPr>
          <w:color w:val="000000"/>
          <w:sz w:val="22"/>
          <w:szCs w:val="22"/>
        </w:rPr>
      </w:pPr>
      <w:r w:rsidRPr="001C56E8">
        <w:rPr>
          <w:i/>
          <w:color w:val="000000"/>
          <w:sz w:val="22"/>
          <w:szCs w:val="22"/>
        </w:rPr>
        <w:t>Ücretle okutulacak ders saatlerinin sayısı,</w:t>
      </w:r>
      <w:r w:rsidR="00442136" w:rsidRPr="001C56E8">
        <w:rPr>
          <w:i/>
          <w:color w:val="000000"/>
          <w:sz w:val="22"/>
          <w:szCs w:val="22"/>
        </w:rPr>
        <w:t xml:space="preserve"> </w:t>
      </w:r>
      <w:r w:rsidRPr="001C56E8">
        <w:rPr>
          <w:i/>
          <w:color w:val="000000"/>
          <w:sz w:val="22"/>
          <w:szCs w:val="22"/>
        </w:rPr>
        <w:t>ders görevi alacakların nitelikleri ve diğer hususlar Cumhurb</w:t>
      </w:r>
      <w:r w:rsidR="00442136" w:rsidRPr="001C56E8">
        <w:rPr>
          <w:i/>
          <w:color w:val="000000"/>
          <w:sz w:val="22"/>
          <w:szCs w:val="22"/>
        </w:rPr>
        <w:t>aşkanı kararı ile tespit olunur</w:t>
      </w:r>
      <w:r w:rsidR="00442136" w:rsidRPr="001C56E8">
        <w:rPr>
          <w:color w:val="000000"/>
          <w:sz w:val="22"/>
          <w:szCs w:val="22"/>
        </w:rPr>
        <w:t>” şeklindedir</w:t>
      </w:r>
      <w:r w:rsidR="00442136" w:rsidRPr="001C56E8">
        <w:rPr>
          <w:i/>
          <w:color w:val="000000"/>
          <w:sz w:val="22"/>
          <w:szCs w:val="22"/>
        </w:rPr>
        <w:t>.</w:t>
      </w:r>
    </w:p>
    <w:p w:rsidR="000C0605" w:rsidRPr="001C56E8" w:rsidRDefault="000C0605" w:rsidP="00CA5D61">
      <w:pPr>
        <w:pStyle w:val="NormalWeb"/>
        <w:shd w:val="clear" w:color="auto" w:fill="FFFFFF"/>
        <w:spacing w:before="0" w:beforeAutospacing="0" w:after="0" w:afterAutospacing="0"/>
        <w:jc w:val="both"/>
        <w:rPr>
          <w:rStyle w:val="Gl"/>
          <w:b w:val="0"/>
          <w:color w:val="333333"/>
          <w:sz w:val="22"/>
          <w:szCs w:val="22"/>
        </w:rPr>
      </w:pPr>
    </w:p>
    <w:p w:rsidR="000C0605" w:rsidRPr="001C56E8" w:rsidRDefault="000C0605" w:rsidP="00CA5D61">
      <w:pPr>
        <w:pStyle w:val="NormalWeb"/>
        <w:shd w:val="clear" w:color="auto" w:fill="FFFFFF"/>
        <w:spacing w:before="0" w:beforeAutospacing="0" w:after="0" w:afterAutospacing="0"/>
        <w:ind w:firstLine="708"/>
        <w:jc w:val="both"/>
        <w:rPr>
          <w:rStyle w:val="Vurgu"/>
          <w:bCs/>
          <w:i w:val="0"/>
          <w:color w:val="333333"/>
          <w:sz w:val="22"/>
          <w:szCs w:val="22"/>
        </w:rPr>
      </w:pPr>
      <w:proofErr w:type="gramStart"/>
      <w:r w:rsidRPr="001C56E8">
        <w:rPr>
          <w:rStyle w:val="Gl"/>
          <w:b w:val="0"/>
          <w:color w:val="333333"/>
          <w:sz w:val="22"/>
          <w:szCs w:val="22"/>
        </w:rPr>
        <w:t xml:space="preserve">Öte yandan, </w:t>
      </w:r>
      <w:r w:rsidRPr="001C56E8">
        <w:rPr>
          <w:color w:val="333333"/>
          <w:sz w:val="22"/>
          <w:szCs w:val="22"/>
        </w:rPr>
        <w:t>Milli Eğitim Bakanlığı Yönetici Ve Öğretmenlerinin Ders Ve Ek Ders Saatlerine İlişkin Karar'ın </w:t>
      </w:r>
      <w:r w:rsidRPr="001C56E8">
        <w:rPr>
          <w:rStyle w:val="Gl"/>
          <w:color w:val="333333"/>
          <w:sz w:val="22"/>
          <w:szCs w:val="22"/>
        </w:rPr>
        <w:t>"Tanımlar"</w:t>
      </w:r>
      <w:r w:rsidRPr="001C56E8">
        <w:rPr>
          <w:color w:val="333333"/>
          <w:sz w:val="22"/>
          <w:szCs w:val="22"/>
        </w:rPr>
        <w:t> başlıklı 4.</w:t>
      </w:r>
      <w:r w:rsidR="00CA5D61" w:rsidRPr="001C56E8">
        <w:rPr>
          <w:color w:val="333333"/>
          <w:sz w:val="22"/>
          <w:szCs w:val="22"/>
        </w:rPr>
        <w:t>(g)</w:t>
      </w:r>
      <w:r w:rsidRPr="001C56E8">
        <w:rPr>
          <w:color w:val="333333"/>
          <w:sz w:val="22"/>
          <w:szCs w:val="22"/>
        </w:rPr>
        <w:t xml:space="preserve"> maddesinde;</w:t>
      </w:r>
      <w:r w:rsidRPr="001C56E8">
        <w:rPr>
          <w:rStyle w:val="Gl"/>
          <w:color w:val="333333"/>
          <w:sz w:val="22"/>
          <w:szCs w:val="22"/>
        </w:rPr>
        <w:t> </w:t>
      </w:r>
      <w:r w:rsidR="00CA5D61" w:rsidRPr="001C56E8">
        <w:rPr>
          <w:rStyle w:val="Vurgu"/>
          <w:b/>
          <w:bCs/>
          <w:color w:val="333333"/>
          <w:sz w:val="22"/>
          <w:szCs w:val="22"/>
        </w:rPr>
        <w:t>"</w:t>
      </w:r>
      <w:r w:rsidRPr="001C56E8">
        <w:rPr>
          <w:rStyle w:val="Vurgu"/>
          <w:b/>
          <w:bCs/>
          <w:color w:val="333333"/>
          <w:sz w:val="22"/>
          <w:szCs w:val="22"/>
        </w:rPr>
        <w:t xml:space="preserve">Gündüz öğretimi dışında kalan öğretim: Örgün ve yaygın eğitim kurumlarında yarıyıl ve yaz tatilleri ile cumartesi ve pazar günleri yapılan yüz yüze eğitim ile diğer günlerde saat 18.00'den </w:t>
      </w:r>
      <w:r w:rsidR="00CA5D61" w:rsidRPr="001C56E8">
        <w:rPr>
          <w:rStyle w:val="Vurgu"/>
          <w:b/>
          <w:bCs/>
          <w:color w:val="333333"/>
          <w:sz w:val="22"/>
          <w:szCs w:val="22"/>
        </w:rPr>
        <w:t xml:space="preserve">sonra başlayan yüz yüze eğitimi ifade eder” </w:t>
      </w:r>
      <w:r w:rsidR="00CA5D61" w:rsidRPr="001C56E8">
        <w:rPr>
          <w:rStyle w:val="Vurgu"/>
          <w:bCs/>
          <w:i w:val="0"/>
          <w:color w:val="333333"/>
          <w:sz w:val="22"/>
          <w:szCs w:val="22"/>
        </w:rPr>
        <w:t>denilmektedir.</w:t>
      </w:r>
      <w:proofErr w:type="gramEnd"/>
    </w:p>
    <w:p w:rsidR="005755A9" w:rsidRPr="001C56E8" w:rsidRDefault="005755A9" w:rsidP="00CA5D61">
      <w:pPr>
        <w:pStyle w:val="NormalWeb"/>
        <w:shd w:val="clear" w:color="auto" w:fill="FFFFFF"/>
        <w:spacing w:before="0" w:beforeAutospacing="0" w:after="0" w:afterAutospacing="0"/>
        <w:ind w:firstLine="708"/>
        <w:jc w:val="both"/>
        <w:rPr>
          <w:rStyle w:val="Vurgu"/>
          <w:bCs/>
          <w:i w:val="0"/>
          <w:color w:val="333333"/>
          <w:sz w:val="22"/>
          <w:szCs w:val="22"/>
        </w:rPr>
      </w:pPr>
    </w:p>
    <w:p w:rsidR="005755A9" w:rsidRPr="001C56E8" w:rsidRDefault="005755A9" w:rsidP="00CA5D61">
      <w:pPr>
        <w:pStyle w:val="NormalWeb"/>
        <w:shd w:val="clear" w:color="auto" w:fill="FFFFFF"/>
        <w:spacing w:before="0" w:beforeAutospacing="0" w:after="0" w:afterAutospacing="0"/>
        <w:ind w:firstLine="708"/>
        <w:jc w:val="both"/>
        <w:rPr>
          <w:rStyle w:val="Vurgu"/>
          <w:bCs/>
          <w:i w:val="0"/>
          <w:color w:val="333333"/>
          <w:sz w:val="22"/>
          <w:szCs w:val="22"/>
        </w:rPr>
      </w:pPr>
      <w:r w:rsidRPr="001C56E8">
        <w:rPr>
          <w:rStyle w:val="Vurgu"/>
          <w:bCs/>
          <w:i w:val="0"/>
          <w:color w:val="333333"/>
          <w:sz w:val="22"/>
          <w:szCs w:val="22"/>
        </w:rPr>
        <w:t xml:space="preserve">Milli Eğitim Bakanlığı Personel Genel Müdürlüğünün 05/01/2021 tarihli, E-28892082-869-18790363 sayılı, “Ek Ders Ücreti” Konulu </w:t>
      </w:r>
      <w:r w:rsidR="001C56E8">
        <w:rPr>
          <w:rStyle w:val="Vurgu"/>
          <w:bCs/>
          <w:i w:val="0"/>
          <w:color w:val="333333"/>
          <w:sz w:val="22"/>
          <w:szCs w:val="22"/>
        </w:rPr>
        <w:t xml:space="preserve">yazıda; </w:t>
      </w:r>
      <w:r w:rsidRPr="001C56E8">
        <w:rPr>
          <w:rStyle w:val="Vurgu"/>
          <w:bCs/>
          <w:i w:val="0"/>
          <w:color w:val="333333"/>
          <w:sz w:val="22"/>
          <w:szCs w:val="22"/>
        </w:rPr>
        <w:t xml:space="preserve">657 sayılı Kanunun 176. Maddesine, Milli Eğitim Bakanlığı Personel Genel Müdürlüğünün, </w:t>
      </w:r>
      <w:r w:rsidR="00B45345" w:rsidRPr="001C56E8">
        <w:rPr>
          <w:rStyle w:val="Vurgu"/>
          <w:bCs/>
          <w:i w:val="0"/>
          <w:color w:val="333333"/>
          <w:sz w:val="22"/>
          <w:szCs w:val="22"/>
        </w:rPr>
        <w:t>23/09/</w:t>
      </w:r>
      <w:proofErr w:type="gramStart"/>
      <w:r w:rsidR="00B45345" w:rsidRPr="001C56E8">
        <w:rPr>
          <w:rStyle w:val="Vurgu"/>
          <w:bCs/>
          <w:i w:val="0"/>
          <w:color w:val="333333"/>
          <w:sz w:val="22"/>
          <w:szCs w:val="22"/>
        </w:rPr>
        <w:t>2020  tarihli</w:t>
      </w:r>
      <w:proofErr w:type="gramEnd"/>
      <w:r w:rsidR="00B45345" w:rsidRPr="001C56E8">
        <w:rPr>
          <w:rStyle w:val="Vurgu"/>
          <w:bCs/>
          <w:i w:val="0"/>
          <w:color w:val="333333"/>
          <w:sz w:val="22"/>
          <w:szCs w:val="22"/>
        </w:rPr>
        <w:t xml:space="preserve"> ve 28892082-869 E.13365395 sayılı yazısına atıfla</w:t>
      </w:r>
      <w:r w:rsidR="00D604B7" w:rsidRPr="001C56E8">
        <w:rPr>
          <w:rStyle w:val="Vurgu"/>
          <w:bCs/>
          <w:i w:val="0"/>
          <w:color w:val="333333"/>
          <w:sz w:val="22"/>
          <w:szCs w:val="22"/>
        </w:rPr>
        <w:t>, fiilen yerine getirdikleri ek ders görevlerinden ek ders ödenecek saatleri 18:00’den sonra ile Cumartesi-Pazar günlerine denk gelen öğretmenlerin bu görevleri karşılığında yararlandırılacakları ek ders ücretlerinin gece öğretimi için öngörülen gösterge üzerinden hesaplanarak ödenmesi gerektiği değerlendirmesinde bulunmuştur.</w:t>
      </w:r>
    </w:p>
    <w:p w:rsidR="00CA5D61" w:rsidRPr="001C56E8" w:rsidRDefault="00CA5D61" w:rsidP="00CA5D61">
      <w:pPr>
        <w:pStyle w:val="NormalWeb"/>
        <w:shd w:val="clear" w:color="auto" w:fill="FFFFFF"/>
        <w:spacing w:before="0" w:beforeAutospacing="0" w:after="0" w:afterAutospacing="0"/>
        <w:jc w:val="both"/>
        <w:rPr>
          <w:rStyle w:val="Vurgu"/>
          <w:bCs/>
          <w:i w:val="0"/>
          <w:color w:val="333333"/>
          <w:sz w:val="22"/>
          <w:szCs w:val="22"/>
        </w:rPr>
      </w:pPr>
    </w:p>
    <w:p w:rsidR="00CA5D61" w:rsidRPr="001C56E8" w:rsidRDefault="00CA5D61" w:rsidP="00CA5D61">
      <w:pPr>
        <w:pStyle w:val="NormalWeb"/>
        <w:shd w:val="clear" w:color="auto" w:fill="FFFFFF"/>
        <w:spacing w:before="0" w:beforeAutospacing="0" w:after="0" w:afterAutospacing="0"/>
        <w:ind w:firstLine="708"/>
        <w:jc w:val="both"/>
        <w:rPr>
          <w:color w:val="333333"/>
          <w:sz w:val="22"/>
          <w:szCs w:val="22"/>
        </w:rPr>
      </w:pPr>
      <w:r w:rsidRPr="001C56E8">
        <w:rPr>
          <w:color w:val="333333"/>
          <w:sz w:val="22"/>
          <w:szCs w:val="22"/>
        </w:rPr>
        <w:t xml:space="preserve">Yukarıdaki hükümlerden anlaşılacağı gibi, hafta içi saat 18.00’den sonra ve hafta sonu işlenen derslerin </w:t>
      </w:r>
      <w:r w:rsidRPr="001C56E8">
        <w:rPr>
          <w:b/>
          <w:color w:val="333333"/>
          <w:sz w:val="22"/>
          <w:szCs w:val="22"/>
        </w:rPr>
        <w:t>aylık karşılığı</w:t>
      </w:r>
      <w:r w:rsidRPr="001C56E8">
        <w:rPr>
          <w:color w:val="333333"/>
          <w:sz w:val="22"/>
          <w:szCs w:val="22"/>
        </w:rPr>
        <w:t xml:space="preserve"> olarak değerlendirilmesi mümkün değildir. Bu kapsamda işlenen derslerin </w:t>
      </w:r>
      <w:r w:rsidRPr="001C56E8">
        <w:rPr>
          <w:b/>
          <w:color w:val="333333"/>
          <w:sz w:val="22"/>
          <w:szCs w:val="22"/>
        </w:rPr>
        <w:t>Gündüz öğretimi dışında kalan öğretim</w:t>
      </w:r>
      <w:r w:rsidRPr="001C56E8">
        <w:rPr>
          <w:color w:val="333333"/>
          <w:sz w:val="22"/>
          <w:szCs w:val="22"/>
        </w:rPr>
        <w:t xml:space="preserve"> kapsamında değerlendirilmesi gerektiği açıktır.</w:t>
      </w:r>
    </w:p>
    <w:p w:rsidR="00D604B7" w:rsidRPr="001C56E8" w:rsidRDefault="00D604B7" w:rsidP="00CA5D61">
      <w:pPr>
        <w:pStyle w:val="NormalWeb"/>
        <w:shd w:val="clear" w:color="auto" w:fill="FFFFFF"/>
        <w:spacing w:before="0" w:beforeAutospacing="0" w:after="0" w:afterAutospacing="0"/>
        <w:ind w:firstLine="708"/>
        <w:jc w:val="both"/>
        <w:rPr>
          <w:color w:val="333333"/>
          <w:sz w:val="22"/>
          <w:szCs w:val="22"/>
        </w:rPr>
      </w:pPr>
    </w:p>
    <w:p w:rsidR="00CA5D61" w:rsidRPr="001C56E8" w:rsidRDefault="00D604B7" w:rsidP="00D375DA">
      <w:pPr>
        <w:pStyle w:val="NormalWeb"/>
        <w:shd w:val="clear" w:color="auto" w:fill="FFFFFF"/>
        <w:spacing w:before="0" w:beforeAutospacing="0" w:after="0" w:afterAutospacing="0"/>
        <w:ind w:firstLine="708"/>
        <w:jc w:val="both"/>
        <w:rPr>
          <w:color w:val="333333"/>
          <w:sz w:val="22"/>
          <w:szCs w:val="22"/>
          <w:shd w:val="clear" w:color="auto" w:fill="FFFFFF"/>
        </w:rPr>
      </w:pPr>
      <w:r w:rsidRPr="001C56E8">
        <w:rPr>
          <w:color w:val="333333"/>
          <w:sz w:val="22"/>
          <w:szCs w:val="22"/>
          <w:shd w:val="clear" w:color="auto" w:fill="FFFFFF"/>
        </w:rPr>
        <w:t>Cumartesi-Pazar</w:t>
      </w:r>
      <w:r w:rsidR="00CA5D61" w:rsidRPr="001C56E8">
        <w:rPr>
          <w:color w:val="333333"/>
          <w:sz w:val="22"/>
          <w:szCs w:val="22"/>
          <w:shd w:val="clear" w:color="auto" w:fill="FFFFFF"/>
        </w:rPr>
        <w:t xml:space="preserve"> günleri ile </w:t>
      </w:r>
      <w:r w:rsidRPr="001C56E8">
        <w:rPr>
          <w:color w:val="333333"/>
          <w:sz w:val="22"/>
          <w:szCs w:val="22"/>
          <w:shd w:val="clear" w:color="auto" w:fill="FFFFFF"/>
        </w:rPr>
        <w:t xml:space="preserve">çalışma günlerinde </w:t>
      </w:r>
      <w:r w:rsidR="00CA5D61" w:rsidRPr="001C56E8">
        <w:rPr>
          <w:color w:val="333333"/>
          <w:sz w:val="22"/>
          <w:szCs w:val="22"/>
          <w:shd w:val="clear" w:color="auto" w:fill="FFFFFF"/>
        </w:rPr>
        <w:t>saat 18.00’den sonra</w:t>
      </w:r>
      <w:r w:rsidRPr="001C56E8">
        <w:rPr>
          <w:color w:val="333333"/>
          <w:sz w:val="22"/>
          <w:szCs w:val="22"/>
          <w:shd w:val="clear" w:color="auto" w:fill="FFFFFF"/>
        </w:rPr>
        <w:t xml:space="preserve">ya denk gelen </w:t>
      </w:r>
      <w:proofErr w:type="gramStart"/>
      <w:r w:rsidR="001C56E8" w:rsidRPr="001C56E8">
        <w:rPr>
          <w:color w:val="333333"/>
          <w:sz w:val="22"/>
          <w:szCs w:val="22"/>
          <w:shd w:val="clear" w:color="auto" w:fill="FFFFFF"/>
        </w:rPr>
        <w:t xml:space="preserve">derslerin </w:t>
      </w:r>
      <w:r w:rsidR="00CA5D61" w:rsidRPr="001C56E8">
        <w:rPr>
          <w:color w:val="333333"/>
          <w:sz w:val="22"/>
          <w:szCs w:val="22"/>
          <w:shd w:val="clear" w:color="auto" w:fill="FFFFFF"/>
        </w:rPr>
        <w:t xml:space="preserve"> ek</w:t>
      </w:r>
      <w:proofErr w:type="gramEnd"/>
      <w:r w:rsidR="00CA5D61" w:rsidRPr="001C56E8">
        <w:rPr>
          <w:color w:val="333333"/>
          <w:sz w:val="22"/>
          <w:szCs w:val="22"/>
          <w:shd w:val="clear" w:color="auto" w:fill="FFFFFF"/>
        </w:rPr>
        <w:t xml:space="preserve"> ders kapsamında değerlendirilmesi ve bu derslerin ücretlerinin </w:t>
      </w:r>
      <w:r w:rsidR="001C56E8" w:rsidRPr="001C56E8">
        <w:rPr>
          <w:rStyle w:val="Vurgu"/>
          <w:bCs/>
          <w:i w:val="0"/>
          <w:color w:val="333333"/>
          <w:sz w:val="22"/>
          <w:szCs w:val="22"/>
        </w:rPr>
        <w:t>gece öğretimi için öngörülen gösterge üzerinden hesaplanarak</w:t>
      </w:r>
      <w:r w:rsidR="001C56E8" w:rsidRPr="001C56E8">
        <w:rPr>
          <w:rStyle w:val="Vurgu"/>
          <w:bCs/>
          <w:i w:val="0"/>
          <w:color w:val="333333"/>
          <w:sz w:val="22"/>
          <w:szCs w:val="22"/>
        </w:rPr>
        <w:t xml:space="preserve"> tarafıma ödenmesi, şimdiye değin </w:t>
      </w:r>
      <w:r w:rsidR="00CA5D61" w:rsidRPr="001C56E8">
        <w:rPr>
          <w:color w:val="333333"/>
          <w:sz w:val="22"/>
          <w:szCs w:val="22"/>
          <w:shd w:val="clear" w:color="auto" w:fill="FFFFFF"/>
        </w:rPr>
        <w:t xml:space="preserve"> eksik</w:t>
      </w:r>
      <w:r w:rsidR="001C56E8" w:rsidRPr="001C56E8">
        <w:rPr>
          <w:color w:val="333333"/>
          <w:sz w:val="22"/>
          <w:szCs w:val="22"/>
          <w:shd w:val="clear" w:color="auto" w:fill="FFFFFF"/>
        </w:rPr>
        <w:t xml:space="preserve"> ödenen </w:t>
      </w:r>
      <w:r w:rsidR="00CA5D61" w:rsidRPr="001C56E8">
        <w:rPr>
          <w:color w:val="333333"/>
          <w:sz w:val="22"/>
          <w:szCs w:val="22"/>
          <w:shd w:val="clear" w:color="auto" w:fill="FFFFFF"/>
        </w:rPr>
        <w:t xml:space="preserve"> miktarın</w:t>
      </w:r>
      <w:r w:rsidR="001C56E8" w:rsidRPr="001C56E8">
        <w:rPr>
          <w:color w:val="333333"/>
          <w:sz w:val="22"/>
          <w:szCs w:val="22"/>
          <w:shd w:val="clear" w:color="auto" w:fill="FFFFFF"/>
        </w:rPr>
        <w:t xml:space="preserve"> da hesaplanarak</w:t>
      </w:r>
      <w:r w:rsidR="00CA5D61" w:rsidRPr="001C56E8">
        <w:rPr>
          <w:color w:val="333333"/>
          <w:sz w:val="22"/>
          <w:szCs w:val="22"/>
          <w:shd w:val="clear" w:color="auto" w:fill="FFFFFF"/>
        </w:rPr>
        <w:t xml:space="preserve"> maaş hesabıma yatırılması için gereğini talep ederim.</w:t>
      </w:r>
      <w:r w:rsidR="001C56E8">
        <w:rPr>
          <w:color w:val="333333"/>
          <w:sz w:val="22"/>
          <w:szCs w:val="22"/>
          <w:shd w:val="clear" w:color="auto" w:fill="FFFFFF"/>
        </w:rPr>
        <w:t xml:space="preserve"> …/…/2021</w:t>
      </w:r>
    </w:p>
    <w:p w:rsidR="00A84DD2" w:rsidRDefault="00A84DD2" w:rsidP="00CA5D61">
      <w:pPr>
        <w:pStyle w:val="NormalWeb"/>
        <w:shd w:val="clear" w:color="auto" w:fill="FFFFFF"/>
        <w:spacing w:before="0" w:beforeAutospacing="0" w:after="0" w:afterAutospacing="0"/>
        <w:jc w:val="both"/>
        <w:rPr>
          <w:color w:val="333333"/>
          <w:sz w:val="22"/>
          <w:szCs w:val="22"/>
          <w:shd w:val="clear" w:color="auto" w:fill="FFFFFF"/>
        </w:rPr>
      </w:pPr>
    </w:p>
    <w:p w:rsidR="00CA5D61" w:rsidRDefault="001C56E8" w:rsidP="00CA5D61">
      <w:pPr>
        <w:pStyle w:val="NormalWeb"/>
        <w:shd w:val="clear" w:color="auto" w:fill="FFFFFF"/>
        <w:spacing w:before="0" w:beforeAutospacing="0" w:after="0" w:afterAutospacing="0"/>
        <w:jc w:val="both"/>
        <w:rPr>
          <w:color w:val="333333"/>
          <w:sz w:val="22"/>
          <w:szCs w:val="22"/>
          <w:shd w:val="clear" w:color="auto" w:fill="FFFFFF"/>
        </w:rPr>
      </w:pPr>
      <w:bookmarkStart w:id="0" w:name="_GoBack"/>
      <w:bookmarkEnd w:id="0"/>
      <w:r>
        <w:rPr>
          <w:color w:val="333333"/>
          <w:sz w:val="22"/>
          <w:szCs w:val="22"/>
          <w:shd w:val="clear" w:color="auto" w:fill="FFFFFF"/>
        </w:rPr>
        <w:t>Ad-</w:t>
      </w:r>
      <w:proofErr w:type="spellStart"/>
      <w:r>
        <w:rPr>
          <w:color w:val="333333"/>
          <w:sz w:val="22"/>
          <w:szCs w:val="22"/>
          <w:shd w:val="clear" w:color="auto" w:fill="FFFFFF"/>
        </w:rPr>
        <w:t>Soyad</w:t>
      </w:r>
      <w:proofErr w:type="spellEnd"/>
    </w:p>
    <w:p w:rsidR="001C56E8" w:rsidRDefault="001C56E8" w:rsidP="00CA5D61">
      <w:pPr>
        <w:pStyle w:val="NormalWeb"/>
        <w:shd w:val="clear" w:color="auto" w:fill="FFFFFF"/>
        <w:spacing w:before="0" w:beforeAutospacing="0" w:after="0" w:afterAutospacing="0"/>
        <w:jc w:val="both"/>
        <w:rPr>
          <w:color w:val="333333"/>
          <w:sz w:val="22"/>
          <w:szCs w:val="22"/>
          <w:shd w:val="clear" w:color="auto" w:fill="FFFFFF"/>
        </w:rPr>
      </w:pPr>
      <w:proofErr w:type="gramStart"/>
      <w:r>
        <w:rPr>
          <w:color w:val="333333"/>
          <w:sz w:val="22"/>
          <w:szCs w:val="22"/>
          <w:shd w:val="clear" w:color="auto" w:fill="FFFFFF"/>
        </w:rPr>
        <w:t>imza</w:t>
      </w:r>
      <w:proofErr w:type="gramEnd"/>
    </w:p>
    <w:p w:rsidR="000C0605" w:rsidRPr="00CA5D61" w:rsidRDefault="00CA5D61" w:rsidP="00D375DA">
      <w:pPr>
        <w:pStyle w:val="NormalWeb"/>
        <w:shd w:val="clear" w:color="auto" w:fill="FFFFFF"/>
        <w:spacing w:before="0" w:beforeAutospacing="0" w:after="0" w:afterAutospacing="0"/>
        <w:jc w:val="both"/>
        <w:rPr>
          <w:sz w:val="22"/>
          <w:szCs w:val="22"/>
        </w:rPr>
      </w:pPr>
      <w:r>
        <w:rPr>
          <w:color w:val="333333"/>
          <w:sz w:val="22"/>
          <w:szCs w:val="22"/>
          <w:shd w:val="clear" w:color="auto" w:fill="FFFFFF"/>
        </w:rPr>
        <w:tab/>
      </w:r>
      <w:r>
        <w:rPr>
          <w:color w:val="333333"/>
          <w:sz w:val="22"/>
          <w:szCs w:val="22"/>
          <w:shd w:val="clear" w:color="auto" w:fill="FFFFFF"/>
        </w:rPr>
        <w:tab/>
      </w:r>
      <w:r>
        <w:rPr>
          <w:color w:val="333333"/>
          <w:sz w:val="22"/>
          <w:szCs w:val="22"/>
          <w:shd w:val="clear" w:color="auto" w:fill="FFFFFF"/>
        </w:rPr>
        <w:tab/>
      </w:r>
      <w:r>
        <w:rPr>
          <w:color w:val="333333"/>
          <w:sz w:val="22"/>
          <w:szCs w:val="22"/>
          <w:shd w:val="clear" w:color="auto" w:fill="FFFFFF"/>
        </w:rPr>
        <w:tab/>
      </w:r>
      <w:r>
        <w:rPr>
          <w:color w:val="333333"/>
          <w:sz w:val="22"/>
          <w:szCs w:val="22"/>
          <w:shd w:val="clear" w:color="auto" w:fill="FFFFFF"/>
        </w:rPr>
        <w:tab/>
      </w:r>
      <w:r>
        <w:rPr>
          <w:color w:val="333333"/>
          <w:sz w:val="22"/>
          <w:szCs w:val="22"/>
          <w:shd w:val="clear" w:color="auto" w:fill="FFFFFF"/>
        </w:rPr>
        <w:tab/>
      </w:r>
      <w:r>
        <w:rPr>
          <w:color w:val="333333"/>
          <w:sz w:val="22"/>
          <w:szCs w:val="22"/>
          <w:shd w:val="clear" w:color="auto" w:fill="FFFFFF"/>
        </w:rPr>
        <w:tab/>
      </w:r>
      <w:r>
        <w:rPr>
          <w:color w:val="333333"/>
          <w:sz w:val="22"/>
          <w:szCs w:val="22"/>
          <w:shd w:val="clear" w:color="auto" w:fill="FFFFFF"/>
        </w:rPr>
        <w:tab/>
      </w:r>
      <w:r>
        <w:rPr>
          <w:color w:val="333333"/>
          <w:sz w:val="22"/>
          <w:szCs w:val="22"/>
          <w:shd w:val="clear" w:color="auto" w:fill="FFFFFF"/>
        </w:rPr>
        <w:tab/>
      </w:r>
      <w:r>
        <w:rPr>
          <w:color w:val="333333"/>
          <w:sz w:val="22"/>
          <w:szCs w:val="22"/>
          <w:shd w:val="clear" w:color="auto" w:fill="FFFFFF"/>
        </w:rPr>
        <w:tab/>
      </w:r>
    </w:p>
    <w:sectPr w:rsidR="000C0605" w:rsidRPr="00CA5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2A"/>
    <w:rsid w:val="000C0605"/>
    <w:rsid w:val="001C56E8"/>
    <w:rsid w:val="00442136"/>
    <w:rsid w:val="005755A9"/>
    <w:rsid w:val="00A84DD2"/>
    <w:rsid w:val="00B33C2A"/>
    <w:rsid w:val="00B45345"/>
    <w:rsid w:val="00CA5D61"/>
    <w:rsid w:val="00D375DA"/>
    <w:rsid w:val="00D604B7"/>
    <w:rsid w:val="00E76BF4"/>
    <w:rsid w:val="00EA61C2"/>
    <w:rsid w:val="00F05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A4CB9-DDDF-44D8-B4CF-7D6F0FBD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C06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C0605"/>
    <w:rPr>
      <w:b/>
      <w:bCs/>
    </w:rPr>
  </w:style>
  <w:style w:type="character" w:styleId="Vurgu">
    <w:name w:val="Emphasis"/>
    <w:basedOn w:val="VarsaylanParagrafYazTipi"/>
    <w:uiPriority w:val="20"/>
    <w:qFormat/>
    <w:rsid w:val="000C0605"/>
    <w:rPr>
      <w:i/>
      <w:iCs/>
    </w:rPr>
  </w:style>
  <w:style w:type="paragraph" w:customStyle="1" w:styleId="nor">
    <w:name w:val="nor"/>
    <w:basedOn w:val="Normal"/>
    <w:rsid w:val="00B453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B4534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510476">
      <w:bodyDiv w:val="1"/>
      <w:marLeft w:val="0"/>
      <w:marRight w:val="0"/>
      <w:marTop w:val="0"/>
      <w:marBottom w:val="0"/>
      <w:divBdr>
        <w:top w:val="none" w:sz="0" w:space="0" w:color="auto"/>
        <w:left w:val="none" w:sz="0" w:space="0" w:color="auto"/>
        <w:bottom w:val="none" w:sz="0" w:space="0" w:color="auto"/>
        <w:right w:val="none" w:sz="0" w:space="0" w:color="auto"/>
      </w:divBdr>
    </w:div>
    <w:div w:id="1974410052">
      <w:bodyDiv w:val="1"/>
      <w:marLeft w:val="0"/>
      <w:marRight w:val="0"/>
      <w:marTop w:val="0"/>
      <w:marBottom w:val="0"/>
      <w:divBdr>
        <w:top w:val="none" w:sz="0" w:space="0" w:color="auto"/>
        <w:left w:val="none" w:sz="0" w:space="0" w:color="auto"/>
        <w:bottom w:val="none" w:sz="0" w:space="0" w:color="auto"/>
        <w:right w:val="none" w:sz="0" w:space="0" w:color="auto"/>
      </w:divBdr>
    </w:div>
    <w:div w:id="1987852881">
      <w:bodyDiv w:val="1"/>
      <w:marLeft w:val="0"/>
      <w:marRight w:val="0"/>
      <w:marTop w:val="0"/>
      <w:marBottom w:val="0"/>
      <w:divBdr>
        <w:top w:val="none" w:sz="0" w:space="0" w:color="auto"/>
        <w:left w:val="none" w:sz="0" w:space="0" w:color="auto"/>
        <w:bottom w:val="none" w:sz="0" w:space="0" w:color="auto"/>
        <w:right w:val="none" w:sz="0" w:space="0" w:color="auto"/>
      </w:divBdr>
    </w:div>
    <w:div w:id="20069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2021-01-19T11:46:00Z</dcterms:created>
  <dcterms:modified xsi:type="dcterms:W3CDTF">2021-01-19T11:46:00Z</dcterms:modified>
</cp:coreProperties>
</file>